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E4BE2" w:rsidRPr="00D322D5" w14:paraId="42B68839" w14:textId="77777777" w:rsidTr="00226361">
        <w:tc>
          <w:tcPr>
            <w:tcW w:w="9360" w:type="dxa"/>
            <w:tcBorders>
              <w:top w:val="single" w:sz="12" w:space="0" w:color="3D000A"/>
            </w:tcBorders>
          </w:tcPr>
          <w:p w14:paraId="35D18A61" w14:textId="17EA32B1" w:rsidR="00FE4BE2" w:rsidRPr="003B4CA0" w:rsidRDefault="00FE4BE2" w:rsidP="003B4CA0">
            <w:pPr>
              <w:pStyle w:val="Cover"/>
              <w:rPr>
                <w:b w:val="0"/>
                <w:bCs w:val="0"/>
                <w:smallCaps w:val="0"/>
              </w:rPr>
            </w:pPr>
          </w:p>
        </w:tc>
      </w:tr>
      <w:tr w:rsidR="00FE4BE2" w:rsidRPr="00D322D5" w14:paraId="00B53C7C" w14:textId="77777777" w:rsidTr="00226361">
        <w:tc>
          <w:tcPr>
            <w:tcW w:w="9360" w:type="dxa"/>
          </w:tcPr>
          <w:p w14:paraId="6F94DC81" w14:textId="77777777" w:rsidR="00FE4BE2" w:rsidRPr="003B4CA0" w:rsidRDefault="00FE4BE2" w:rsidP="003B4CA0">
            <w:pPr>
              <w:pStyle w:val="Cover"/>
              <w:rPr>
                <w:b w:val="0"/>
                <w:bCs w:val="0"/>
                <w:smallCaps w:val="0"/>
              </w:rPr>
            </w:pPr>
            <w:r w:rsidRPr="003B4CA0">
              <w:t xml:space="preserve">Community </w:t>
            </w:r>
          </w:p>
          <w:p w14:paraId="3CDC2CFC" w14:textId="77777777" w:rsidR="00FE4BE2" w:rsidRPr="003B4CA0" w:rsidRDefault="00FE4BE2" w:rsidP="003B4CA0">
            <w:pPr>
              <w:pStyle w:val="Cover"/>
              <w:rPr>
                <w:b w:val="0"/>
                <w:bCs w:val="0"/>
                <w:smallCaps w:val="0"/>
              </w:rPr>
            </w:pPr>
            <w:r w:rsidRPr="003B4CA0">
              <w:t xml:space="preserve">Health </w:t>
            </w:r>
          </w:p>
          <w:p w14:paraId="65B69D94" w14:textId="77777777" w:rsidR="00FE4BE2" w:rsidRPr="003B4CA0" w:rsidRDefault="00FE4BE2" w:rsidP="003B4CA0">
            <w:pPr>
              <w:pStyle w:val="Cover"/>
              <w:rPr>
                <w:b w:val="0"/>
                <w:bCs w:val="0"/>
                <w:smallCaps w:val="0"/>
              </w:rPr>
            </w:pPr>
            <w:r w:rsidRPr="003B4CA0">
              <w:t xml:space="preserve">Needs </w:t>
            </w:r>
          </w:p>
          <w:p w14:paraId="2BBD2E3E" w14:textId="77777777" w:rsidR="00D22FA6" w:rsidRDefault="00FE4BE2" w:rsidP="003B4CA0">
            <w:pPr>
              <w:pStyle w:val="Cover"/>
            </w:pPr>
            <w:r w:rsidRPr="003B4CA0">
              <w:t>Assessment</w:t>
            </w:r>
          </w:p>
          <w:p w14:paraId="3A7DF23C" w14:textId="0EA75E16" w:rsidR="00DE37E7" w:rsidRDefault="00D22FA6" w:rsidP="003B4CA0">
            <w:pPr>
              <w:pStyle w:val="Cover"/>
            </w:pPr>
            <w:r>
              <w:t>Implementation Plan</w:t>
            </w:r>
          </w:p>
          <w:p w14:paraId="45D124CB" w14:textId="76821377" w:rsidR="00001054" w:rsidRDefault="00001054" w:rsidP="003B4CA0">
            <w:pPr>
              <w:pStyle w:val="Cover"/>
            </w:pPr>
            <w:r>
              <w:t>2022-2025</w:t>
            </w:r>
          </w:p>
          <w:p w14:paraId="15635E31" w14:textId="687987D6" w:rsidR="00001054" w:rsidRPr="00984BD9" w:rsidRDefault="00001054" w:rsidP="003B4CA0">
            <w:pPr>
              <w:pStyle w:val="Cover"/>
              <w:rPr>
                <w:color w:val="FF0000"/>
                <w:sz w:val="44"/>
                <w:szCs w:val="44"/>
              </w:rPr>
            </w:pPr>
          </w:p>
          <w:p w14:paraId="44620059" w14:textId="77777777" w:rsidR="00001054" w:rsidRDefault="00001054" w:rsidP="003B4CA0">
            <w:pPr>
              <w:pStyle w:val="Cover"/>
            </w:pPr>
          </w:p>
          <w:p w14:paraId="29C83565" w14:textId="6798C766" w:rsidR="00FE4BE2" w:rsidRPr="003B4CA0" w:rsidRDefault="00001054" w:rsidP="003B4CA0">
            <w:pPr>
              <w:pStyle w:val="Cover"/>
              <w:rPr>
                <w:b w:val="0"/>
                <w:bCs w:val="0"/>
                <w:smallCaps w:val="0"/>
              </w:rPr>
            </w:pPr>
            <w:r>
              <w:rPr>
                <w:noProof/>
              </w:rPr>
              <w:drawing>
                <wp:inline distT="0" distB="0" distL="0" distR="0" wp14:anchorId="6B2694DB" wp14:editId="4229789D">
                  <wp:extent cx="3620135" cy="958941"/>
                  <wp:effectExtent l="0" t="0" r="0" b="0"/>
                  <wp:docPr id="8" name="Picture 8" descr="spoonerhealth-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oonerhealth-logo@2x"/>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6587" cy="960650"/>
                          </a:xfrm>
                          <a:prstGeom prst="rect">
                            <a:avLst/>
                          </a:prstGeom>
                          <a:noFill/>
                          <a:ln>
                            <a:noFill/>
                          </a:ln>
                        </pic:spPr>
                      </pic:pic>
                    </a:graphicData>
                  </a:graphic>
                </wp:inline>
              </w:drawing>
            </w:r>
          </w:p>
        </w:tc>
      </w:tr>
    </w:tbl>
    <w:sdt>
      <w:sdtPr>
        <w:rPr>
          <w:rFonts w:ascii="Open Sans Light" w:hAnsi="Open Sans Light" w:cs="Open Sans Light"/>
        </w:rPr>
        <w:id w:val="-588849296"/>
        <w:docPartObj>
          <w:docPartGallery w:val="Table of Contents"/>
          <w:docPartUnique/>
        </w:docPartObj>
      </w:sdtPr>
      <w:sdtEndPr>
        <w:rPr>
          <w:noProof/>
        </w:rPr>
      </w:sdtEndPr>
      <w:sdtContent>
        <w:p w14:paraId="034850A8" w14:textId="56068645" w:rsidR="00001054" w:rsidRDefault="00001054">
          <w:pPr>
            <w:spacing w:before="0" w:after="160" w:line="259" w:lineRule="auto"/>
            <w:jc w:val="left"/>
            <w:rPr>
              <w:rFonts w:ascii="Open Sans Light" w:hAnsi="Open Sans Light"/>
            </w:rPr>
          </w:pPr>
          <w:r>
            <w:rPr>
              <w:rFonts w:ascii="Open Sans Light" w:hAnsi="Open Sans Light"/>
              <w:b/>
              <w:smallCaps/>
            </w:rPr>
            <w:br w:type="page"/>
          </w:r>
        </w:p>
        <w:p w14:paraId="746CFBB1" w14:textId="01646376" w:rsidR="003D339B" w:rsidRDefault="003D339B" w:rsidP="00AC31CA">
          <w:pPr>
            <w:pStyle w:val="TOCHeading"/>
          </w:pPr>
          <w:r>
            <w:lastRenderedPageBreak/>
            <w:t>Contents</w:t>
          </w:r>
        </w:p>
        <w:p w14:paraId="02A70CEC" w14:textId="0551D528" w:rsidR="00867760" w:rsidRDefault="003D339B">
          <w:pPr>
            <w:pStyle w:val="TOC1"/>
            <w:tabs>
              <w:tab w:val="right" w:leader="dot" w:pos="9350"/>
            </w:tabs>
            <w:rPr>
              <w:rFonts w:asciiTheme="minorHAnsi" w:eastAsiaTheme="minorEastAsia" w:hAnsiTheme="minorHAnsi"/>
              <w:noProof/>
              <w:szCs w:val="22"/>
            </w:rPr>
          </w:pPr>
          <w:r w:rsidRPr="00A6267D">
            <w:rPr>
              <w:rFonts w:ascii="Open Sans Light" w:hAnsi="Open Sans Light" w:cs="Open Sans Light"/>
              <w:color w:val="000000" w:themeColor="text1"/>
              <w:sz w:val="21"/>
              <w:szCs w:val="21"/>
            </w:rPr>
            <w:fldChar w:fldCharType="begin"/>
          </w:r>
          <w:r w:rsidRPr="00A6267D">
            <w:rPr>
              <w:rFonts w:ascii="Open Sans Light" w:hAnsi="Open Sans Light" w:cs="Open Sans Light"/>
              <w:color w:val="000000" w:themeColor="text1"/>
              <w:sz w:val="21"/>
              <w:szCs w:val="21"/>
            </w:rPr>
            <w:instrText xml:space="preserve"> TOC \o "1-3" \h \z \u </w:instrText>
          </w:r>
          <w:r w:rsidRPr="00A6267D">
            <w:rPr>
              <w:rFonts w:ascii="Open Sans Light" w:hAnsi="Open Sans Light" w:cs="Open Sans Light"/>
              <w:color w:val="000000" w:themeColor="text1"/>
              <w:sz w:val="21"/>
              <w:szCs w:val="21"/>
            </w:rPr>
            <w:fldChar w:fldCharType="separate"/>
          </w:r>
          <w:hyperlink w:anchor="_Toc104972458" w:history="1">
            <w:r w:rsidR="00867760" w:rsidRPr="00A73303">
              <w:rPr>
                <w:rStyle w:val="Hyperlink"/>
                <w:noProof/>
              </w:rPr>
              <w:t>Introduction and Overview</w:t>
            </w:r>
            <w:r w:rsidR="00867760">
              <w:rPr>
                <w:noProof/>
                <w:webHidden/>
              </w:rPr>
              <w:tab/>
            </w:r>
            <w:r w:rsidR="00867760">
              <w:rPr>
                <w:noProof/>
                <w:webHidden/>
              </w:rPr>
              <w:fldChar w:fldCharType="begin"/>
            </w:r>
            <w:r w:rsidR="00867760">
              <w:rPr>
                <w:noProof/>
                <w:webHidden/>
              </w:rPr>
              <w:instrText xml:space="preserve"> PAGEREF _Toc104972458 \h </w:instrText>
            </w:r>
            <w:r w:rsidR="00867760">
              <w:rPr>
                <w:noProof/>
                <w:webHidden/>
              </w:rPr>
            </w:r>
            <w:r w:rsidR="00867760">
              <w:rPr>
                <w:noProof/>
                <w:webHidden/>
              </w:rPr>
              <w:fldChar w:fldCharType="separate"/>
            </w:r>
            <w:r w:rsidR="00CC0BFE">
              <w:rPr>
                <w:noProof/>
                <w:webHidden/>
              </w:rPr>
              <w:t>3</w:t>
            </w:r>
            <w:r w:rsidR="00867760">
              <w:rPr>
                <w:noProof/>
                <w:webHidden/>
              </w:rPr>
              <w:fldChar w:fldCharType="end"/>
            </w:r>
          </w:hyperlink>
        </w:p>
        <w:p w14:paraId="5DA77573" w14:textId="42494284" w:rsidR="00867760" w:rsidRDefault="005826B2">
          <w:pPr>
            <w:pStyle w:val="TOC2"/>
            <w:rPr>
              <w:rFonts w:asciiTheme="minorHAnsi" w:eastAsiaTheme="minorEastAsia" w:hAnsiTheme="minorHAnsi"/>
              <w:noProof/>
              <w:szCs w:val="22"/>
            </w:rPr>
          </w:pPr>
          <w:hyperlink w:anchor="_Toc104972459" w:history="1">
            <w:r w:rsidR="00867760" w:rsidRPr="00A73303">
              <w:rPr>
                <w:rStyle w:val="Hyperlink"/>
                <w:noProof/>
              </w:rPr>
              <w:t>About Spooner Health</w:t>
            </w:r>
            <w:r w:rsidR="00867760">
              <w:rPr>
                <w:noProof/>
                <w:webHidden/>
              </w:rPr>
              <w:tab/>
            </w:r>
            <w:r w:rsidR="00867760">
              <w:rPr>
                <w:noProof/>
                <w:webHidden/>
              </w:rPr>
              <w:fldChar w:fldCharType="begin"/>
            </w:r>
            <w:r w:rsidR="00867760">
              <w:rPr>
                <w:noProof/>
                <w:webHidden/>
              </w:rPr>
              <w:instrText xml:space="preserve"> PAGEREF _Toc104972459 \h </w:instrText>
            </w:r>
            <w:r w:rsidR="00867760">
              <w:rPr>
                <w:noProof/>
                <w:webHidden/>
              </w:rPr>
            </w:r>
            <w:r w:rsidR="00867760">
              <w:rPr>
                <w:noProof/>
                <w:webHidden/>
              </w:rPr>
              <w:fldChar w:fldCharType="separate"/>
            </w:r>
            <w:r w:rsidR="00CC0BFE">
              <w:rPr>
                <w:noProof/>
                <w:webHidden/>
              </w:rPr>
              <w:t>3</w:t>
            </w:r>
            <w:r w:rsidR="00867760">
              <w:rPr>
                <w:noProof/>
                <w:webHidden/>
              </w:rPr>
              <w:fldChar w:fldCharType="end"/>
            </w:r>
          </w:hyperlink>
        </w:p>
        <w:p w14:paraId="6575C13F" w14:textId="2E8C1C83" w:rsidR="00867760" w:rsidRDefault="005826B2">
          <w:pPr>
            <w:pStyle w:val="TOC2"/>
            <w:rPr>
              <w:rFonts w:asciiTheme="minorHAnsi" w:eastAsiaTheme="minorEastAsia" w:hAnsiTheme="minorHAnsi"/>
              <w:noProof/>
              <w:szCs w:val="22"/>
            </w:rPr>
          </w:pPr>
          <w:hyperlink w:anchor="_Toc104972461" w:history="1">
            <w:r w:rsidR="00867760" w:rsidRPr="00A73303">
              <w:rPr>
                <w:rStyle w:val="Hyperlink"/>
                <w:noProof/>
              </w:rPr>
              <w:t>Mission of Spooner Health</w:t>
            </w:r>
            <w:r w:rsidR="00867760">
              <w:rPr>
                <w:noProof/>
                <w:webHidden/>
              </w:rPr>
              <w:tab/>
            </w:r>
            <w:r w:rsidR="00867760">
              <w:rPr>
                <w:noProof/>
                <w:webHidden/>
              </w:rPr>
              <w:fldChar w:fldCharType="begin"/>
            </w:r>
            <w:r w:rsidR="00867760">
              <w:rPr>
                <w:noProof/>
                <w:webHidden/>
              </w:rPr>
              <w:instrText xml:space="preserve"> PAGEREF _Toc104972461 \h </w:instrText>
            </w:r>
            <w:r w:rsidR="00867760">
              <w:rPr>
                <w:noProof/>
                <w:webHidden/>
              </w:rPr>
            </w:r>
            <w:r w:rsidR="00867760">
              <w:rPr>
                <w:noProof/>
                <w:webHidden/>
              </w:rPr>
              <w:fldChar w:fldCharType="separate"/>
            </w:r>
            <w:r w:rsidR="00CC0BFE">
              <w:rPr>
                <w:noProof/>
                <w:webHidden/>
              </w:rPr>
              <w:t>3</w:t>
            </w:r>
            <w:r w:rsidR="00867760">
              <w:rPr>
                <w:noProof/>
                <w:webHidden/>
              </w:rPr>
              <w:fldChar w:fldCharType="end"/>
            </w:r>
          </w:hyperlink>
        </w:p>
        <w:p w14:paraId="71837C67" w14:textId="278F6782" w:rsidR="00867760" w:rsidRDefault="005826B2">
          <w:pPr>
            <w:pStyle w:val="TOC2"/>
            <w:rPr>
              <w:rFonts w:asciiTheme="minorHAnsi" w:eastAsiaTheme="minorEastAsia" w:hAnsiTheme="minorHAnsi"/>
              <w:noProof/>
              <w:szCs w:val="22"/>
            </w:rPr>
          </w:pPr>
          <w:hyperlink w:anchor="_Toc104972462" w:history="1">
            <w:r w:rsidR="00867760" w:rsidRPr="00A73303">
              <w:rPr>
                <w:rStyle w:val="Hyperlink"/>
                <w:noProof/>
              </w:rPr>
              <w:t>To provide high-quality healthcare.</w:t>
            </w:r>
            <w:r w:rsidR="00867760">
              <w:rPr>
                <w:noProof/>
                <w:webHidden/>
              </w:rPr>
              <w:tab/>
            </w:r>
            <w:r w:rsidR="00867760">
              <w:rPr>
                <w:noProof/>
                <w:webHidden/>
              </w:rPr>
              <w:fldChar w:fldCharType="begin"/>
            </w:r>
            <w:r w:rsidR="00867760">
              <w:rPr>
                <w:noProof/>
                <w:webHidden/>
              </w:rPr>
              <w:instrText xml:space="preserve"> PAGEREF _Toc104972462 \h </w:instrText>
            </w:r>
            <w:r w:rsidR="00867760">
              <w:rPr>
                <w:noProof/>
                <w:webHidden/>
              </w:rPr>
            </w:r>
            <w:r w:rsidR="00867760">
              <w:rPr>
                <w:noProof/>
                <w:webHidden/>
              </w:rPr>
              <w:fldChar w:fldCharType="separate"/>
            </w:r>
            <w:r w:rsidR="00CC0BFE">
              <w:rPr>
                <w:noProof/>
                <w:webHidden/>
              </w:rPr>
              <w:t>3</w:t>
            </w:r>
            <w:r w:rsidR="00867760">
              <w:rPr>
                <w:noProof/>
                <w:webHidden/>
              </w:rPr>
              <w:fldChar w:fldCharType="end"/>
            </w:r>
          </w:hyperlink>
        </w:p>
        <w:p w14:paraId="5C48788C" w14:textId="0646696F" w:rsidR="00867760" w:rsidRDefault="005826B2">
          <w:pPr>
            <w:pStyle w:val="TOC2"/>
            <w:rPr>
              <w:rFonts w:asciiTheme="minorHAnsi" w:eastAsiaTheme="minorEastAsia" w:hAnsiTheme="minorHAnsi"/>
              <w:noProof/>
              <w:szCs w:val="22"/>
            </w:rPr>
          </w:pPr>
          <w:hyperlink w:anchor="_Toc104972463" w:history="1">
            <w:r w:rsidR="00867760" w:rsidRPr="00A73303">
              <w:rPr>
                <w:rStyle w:val="Hyperlink"/>
                <w:noProof/>
              </w:rPr>
              <w:t>About Spooner Health Community Benefit</w:t>
            </w:r>
            <w:r w:rsidR="00867760">
              <w:rPr>
                <w:noProof/>
                <w:webHidden/>
              </w:rPr>
              <w:tab/>
            </w:r>
            <w:r w:rsidR="00867760">
              <w:rPr>
                <w:noProof/>
                <w:webHidden/>
              </w:rPr>
              <w:fldChar w:fldCharType="begin"/>
            </w:r>
            <w:r w:rsidR="00867760">
              <w:rPr>
                <w:noProof/>
                <w:webHidden/>
              </w:rPr>
              <w:instrText xml:space="preserve"> PAGEREF _Toc104972463 \h </w:instrText>
            </w:r>
            <w:r w:rsidR="00867760">
              <w:rPr>
                <w:noProof/>
                <w:webHidden/>
              </w:rPr>
            </w:r>
            <w:r w:rsidR="00867760">
              <w:rPr>
                <w:noProof/>
                <w:webHidden/>
              </w:rPr>
              <w:fldChar w:fldCharType="separate"/>
            </w:r>
            <w:r w:rsidR="00CC0BFE">
              <w:rPr>
                <w:noProof/>
                <w:webHidden/>
              </w:rPr>
              <w:t>3</w:t>
            </w:r>
            <w:r w:rsidR="00867760">
              <w:rPr>
                <w:noProof/>
                <w:webHidden/>
              </w:rPr>
              <w:fldChar w:fldCharType="end"/>
            </w:r>
          </w:hyperlink>
        </w:p>
        <w:p w14:paraId="634579E2" w14:textId="1055AF9A" w:rsidR="00867760" w:rsidRDefault="005826B2">
          <w:pPr>
            <w:pStyle w:val="TOC2"/>
            <w:rPr>
              <w:rFonts w:asciiTheme="minorHAnsi" w:eastAsiaTheme="minorEastAsia" w:hAnsiTheme="minorHAnsi"/>
              <w:noProof/>
              <w:szCs w:val="22"/>
            </w:rPr>
          </w:pPr>
          <w:hyperlink w:anchor="_Toc104972464" w:history="1">
            <w:r w:rsidR="00867760" w:rsidRPr="00A73303">
              <w:rPr>
                <w:rStyle w:val="Hyperlink"/>
                <w:noProof/>
              </w:rPr>
              <w:t>Defined Geographic Community Area</w:t>
            </w:r>
            <w:r w:rsidR="00867760">
              <w:rPr>
                <w:noProof/>
                <w:webHidden/>
              </w:rPr>
              <w:tab/>
            </w:r>
            <w:r w:rsidR="00867760">
              <w:rPr>
                <w:noProof/>
                <w:webHidden/>
              </w:rPr>
              <w:fldChar w:fldCharType="begin"/>
            </w:r>
            <w:r w:rsidR="00867760">
              <w:rPr>
                <w:noProof/>
                <w:webHidden/>
              </w:rPr>
              <w:instrText xml:space="preserve"> PAGEREF _Toc104972464 \h </w:instrText>
            </w:r>
            <w:r w:rsidR="00867760">
              <w:rPr>
                <w:noProof/>
                <w:webHidden/>
              </w:rPr>
            </w:r>
            <w:r w:rsidR="00867760">
              <w:rPr>
                <w:noProof/>
                <w:webHidden/>
              </w:rPr>
              <w:fldChar w:fldCharType="separate"/>
            </w:r>
            <w:r w:rsidR="00CC0BFE">
              <w:rPr>
                <w:noProof/>
                <w:webHidden/>
              </w:rPr>
              <w:t>3</w:t>
            </w:r>
            <w:r w:rsidR="00867760">
              <w:rPr>
                <w:noProof/>
                <w:webHidden/>
              </w:rPr>
              <w:fldChar w:fldCharType="end"/>
            </w:r>
          </w:hyperlink>
        </w:p>
        <w:p w14:paraId="7B61C9EF" w14:textId="70642D45" w:rsidR="00867760" w:rsidRDefault="005826B2">
          <w:pPr>
            <w:pStyle w:val="TOC2"/>
            <w:rPr>
              <w:rFonts w:asciiTheme="minorHAnsi" w:eastAsiaTheme="minorEastAsia" w:hAnsiTheme="minorHAnsi"/>
              <w:noProof/>
              <w:szCs w:val="22"/>
            </w:rPr>
          </w:pPr>
          <w:hyperlink w:anchor="_Toc104972465" w:history="1">
            <w:r w:rsidR="00867760" w:rsidRPr="00A73303">
              <w:rPr>
                <w:rStyle w:val="Hyperlink"/>
                <w:noProof/>
              </w:rPr>
              <w:t>Implementation Plan Purpose</w:t>
            </w:r>
            <w:r w:rsidR="00867760">
              <w:rPr>
                <w:noProof/>
                <w:webHidden/>
              </w:rPr>
              <w:tab/>
            </w:r>
            <w:r w:rsidR="00867760">
              <w:rPr>
                <w:noProof/>
                <w:webHidden/>
              </w:rPr>
              <w:fldChar w:fldCharType="begin"/>
            </w:r>
            <w:r w:rsidR="00867760">
              <w:rPr>
                <w:noProof/>
                <w:webHidden/>
              </w:rPr>
              <w:instrText xml:space="preserve"> PAGEREF _Toc104972465 \h </w:instrText>
            </w:r>
            <w:r w:rsidR="00867760">
              <w:rPr>
                <w:noProof/>
                <w:webHidden/>
              </w:rPr>
            </w:r>
            <w:r w:rsidR="00867760">
              <w:rPr>
                <w:noProof/>
                <w:webHidden/>
              </w:rPr>
              <w:fldChar w:fldCharType="separate"/>
            </w:r>
            <w:r w:rsidR="00CC0BFE">
              <w:rPr>
                <w:noProof/>
                <w:webHidden/>
              </w:rPr>
              <w:t>4</w:t>
            </w:r>
            <w:r w:rsidR="00867760">
              <w:rPr>
                <w:noProof/>
                <w:webHidden/>
              </w:rPr>
              <w:fldChar w:fldCharType="end"/>
            </w:r>
          </w:hyperlink>
        </w:p>
        <w:p w14:paraId="718CD92C" w14:textId="2ECC8AB7" w:rsidR="00867760" w:rsidRDefault="005826B2">
          <w:pPr>
            <w:pStyle w:val="TOC2"/>
            <w:rPr>
              <w:rFonts w:asciiTheme="minorHAnsi" w:eastAsiaTheme="minorEastAsia" w:hAnsiTheme="minorHAnsi"/>
              <w:noProof/>
              <w:szCs w:val="22"/>
            </w:rPr>
          </w:pPr>
          <w:hyperlink w:anchor="_Toc104972466" w:history="1">
            <w:r w:rsidR="00867760" w:rsidRPr="00A73303">
              <w:rPr>
                <w:rStyle w:val="Hyperlink"/>
                <w:noProof/>
              </w:rPr>
              <w:t>Implementation Plan Process</w:t>
            </w:r>
            <w:r w:rsidR="00867760">
              <w:rPr>
                <w:noProof/>
                <w:webHidden/>
              </w:rPr>
              <w:tab/>
            </w:r>
            <w:r w:rsidR="00867760">
              <w:rPr>
                <w:noProof/>
                <w:webHidden/>
              </w:rPr>
              <w:fldChar w:fldCharType="begin"/>
            </w:r>
            <w:r w:rsidR="00867760">
              <w:rPr>
                <w:noProof/>
                <w:webHidden/>
              </w:rPr>
              <w:instrText xml:space="preserve"> PAGEREF _Toc104972466 \h </w:instrText>
            </w:r>
            <w:r w:rsidR="00867760">
              <w:rPr>
                <w:noProof/>
                <w:webHidden/>
              </w:rPr>
            </w:r>
            <w:r w:rsidR="00867760">
              <w:rPr>
                <w:noProof/>
                <w:webHidden/>
              </w:rPr>
              <w:fldChar w:fldCharType="separate"/>
            </w:r>
            <w:r w:rsidR="00CC0BFE">
              <w:rPr>
                <w:noProof/>
                <w:webHidden/>
              </w:rPr>
              <w:t>4</w:t>
            </w:r>
            <w:r w:rsidR="00867760">
              <w:rPr>
                <w:noProof/>
                <w:webHidden/>
              </w:rPr>
              <w:fldChar w:fldCharType="end"/>
            </w:r>
          </w:hyperlink>
        </w:p>
        <w:p w14:paraId="437456DC" w14:textId="292308C4" w:rsidR="00867760" w:rsidRDefault="005826B2">
          <w:pPr>
            <w:pStyle w:val="TOC2"/>
            <w:rPr>
              <w:rFonts w:asciiTheme="minorHAnsi" w:eastAsiaTheme="minorEastAsia" w:hAnsiTheme="minorHAnsi"/>
              <w:noProof/>
              <w:szCs w:val="22"/>
            </w:rPr>
          </w:pPr>
          <w:hyperlink w:anchor="_Toc104972467" w:history="1">
            <w:r w:rsidR="00867760" w:rsidRPr="00A73303">
              <w:rPr>
                <w:rStyle w:val="Hyperlink"/>
                <w:noProof/>
              </w:rPr>
              <w:t>Approval</w:t>
            </w:r>
            <w:r w:rsidR="00867760">
              <w:rPr>
                <w:noProof/>
                <w:webHidden/>
              </w:rPr>
              <w:tab/>
            </w:r>
            <w:r w:rsidR="00867760">
              <w:rPr>
                <w:noProof/>
                <w:webHidden/>
              </w:rPr>
              <w:fldChar w:fldCharType="begin"/>
            </w:r>
            <w:r w:rsidR="00867760">
              <w:rPr>
                <w:noProof/>
                <w:webHidden/>
              </w:rPr>
              <w:instrText xml:space="preserve"> PAGEREF _Toc104972467 \h </w:instrText>
            </w:r>
            <w:r w:rsidR="00867760">
              <w:rPr>
                <w:noProof/>
                <w:webHidden/>
              </w:rPr>
            </w:r>
            <w:r w:rsidR="00867760">
              <w:rPr>
                <w:noProof/>
                <w:webHidden/>
              </w:rPr>
              <w:fldChar w:fldCharType="separate"/>
            </w:r>
            <w:r w:rsidR="00CC0BFE">
              <w:rPr>
                <w:noProof/>
                <w:webHidden/>
              </w:rPr>
              <w:t>4</w:t>
            </w:r>
            <w:r w:rsidR="00867760">
              <w:rPr>
                <w:noProof/>
                <w:webHidden/>
              </w:rPr>
              <w:fldChar w:fldCharType="end"/>
            </w:r>
          </w:hyperlink>
        </w:p>
        <w:p w14:paraId="613502B9" w14:textId="5BC95CC2" w:rsidR="00867760" w:rsidRDefault="005826B2">
          <w:pPr>
            <w:pStyle w:val="TOC2"/>
            <w:rPr>
              <w:rFonts w:asciiTheme="minorHAnsi" w:eastAsiaTheme="minorEastAsia" w:hAnsiTheme="minorHAnsi"/>
              <w:noProof/>
              <w:szCs w:val="22"/>
            </w:rPr>
          </w:pPr>
          <w:hyperlink w:anchor="_Toc104972468" w:history="1">
            <w:r w:rsidR="00867760" w:rsidRPr="00A73303">
              <w:rPr>
                <w:rStyle w:val="Hyperlink"/>
                <w:noProof/>
              </w:rPr>
              <w:t>Availability to the Public</w:t>
            </w:r>
            <w:r w:rsidR="00867760">
              <w:rPr>
                <w:noProof/>
                <w:webHidden/>
              </w:rPr>
              <w:tab/>
            </w:r>
            <w:r w:rsidR="00867760">
              <w:rPr>
                <w:noProof/>
                <w:webHidden/>
              </w:rPr>
              <w:fldChar w:fldCharType="begin"/>
            </w:r>
            <w:r w:rsidR="00867760">
              <w:rPr>
                <w:noProof/>
                <w:webHidden/>
              </w:rPr>
              <w:instrText xml:space="preserve"> PAGEREF _Toc104972468 \h </w:instrText>
            </w:r>
            <w:r w:rsidR="00867760">
              <w:rPr>
                <w:noProof/>
                <w:webHidden/>
              </w:rPr>
            </w:r>
            <w:r w:rsidR="00867760">
              <w:rPr>
                <w:noProof/>
                <w:webHidden/>
              </w:rPr>
              <w:fldChar w:fldCharType="separate"/>
            </w:r>
            <w:r w:rsidR="00CC0BFE">
              <w:rPr>
                <w:noProof/>
                <w:webHidden/>
              </w:rPr>
              <w:t>4</w:t>
            </w:r>
            <w:r w:rsidR="00867760">
              <w:rPr>
                <w:noProof/>
                <w:webHidden/>
              </w:rPr>
              <w:fldChar w:fldCharType="end"/>
            </w:r>
          </w:hyperlink>
        </w:p>
        <w:p w14:paraId="49B65404" w14:textId="120A59F6" w:rsidR="00867760" w:rsidRDefault="005826B2">
          <w:pPr>
            <w:pStyle w:val="TOC1"/>
            <w:tabs>
              <w:tab w:val="right" w:leader="dot" w:pos="9350"/>
            </w:tabs>
            <w:rPr>
              <w:rFonts w:asciiTheme="minorHAnsi" w:eastAsiaTheme="minorEastAsia" w:hAnsiTheme="minorHAnsi"/>
              <w:noProof/>
              <w:szCs w:val="22"/>
            </w:rPr>
          </w:pPr>
          <w:hyperlink w:anchor="_Toc104972469" w:history="1">
            <w:r w:rsidR="00867760" w:rsidRPr="00A73303">
              <w:rPr>
                <w:rStyle w:val="Hyperlink"/>
                <w:noProof/>
              </w:rPr>
              <w:t>Prioritization of Health Needs</w:t>
            </w:r>
            <w:r w:rsidR="00867760">
              <w:rPr>
                <w:noProof/>
                <w:webHidden/>
              </w:rPr>
              <w:tab/>
            </w:r>
            <w:r w:rsidR="00867760">
              <w:rPr>
                <w:noProof/>
                <w:webHidden/>
              </w:rPr>
              <w:fldChar w:fldCharType="begin"/>
            </w:r>
            <w:r w:rsidR="00867760">
              <w:rPr>
                <w:noProof/>
                <w:webHidden/>
              </w:rPr>
              <w:instrText xml:space="preserve"> PAGEREF _Toc104972469 \h </w:instrText>
            </w:r>
            <w:r w:rsidR="00867760">
              <w:rPr>
                <w:noProof/>
                <w:webHidden/>
              </w:rPr>
            </w:r>
            <w:r w:rsidR="00867760">
              <w:rPr>
                <w:noProof/>
                <w:webHidden/>
              </w:rPr>
              <w:fldChar w:fldCharType="separate"/>
            </w:r>
            <w:r w:rsidR="00CC0BFE">
              <w:rPr>
                <w:noProof/>
                <w:webHidden/>
              </w:rPr>
              <w:t>5</w:t>
            </w:r>
            <w:r w:rsidR="00867760">
              <w:rPr>
                <w:noProof/>
                <w:webHidden/>
              </w:rPr>
              <w:fldChar w:fldCharType="end"/>
            </w:r>
          </w:hyperlink>
        </w:p>
        <w:p w14:paraId="72C1EB00" w14:textId="0CE79B32" w:rsidR="00867760" w:rsidRDefault="005826B2">
          <w:pPr>
            <w:pStyle w:val="TOC2"/>
            <w:rPr>
              <w:rFonts w:asciiTheme="minorHAnsi" w:eastAsiaTheme="minorEastAsia" w:hAnsiTheme="minorHAnsi"/>
              <w:noProof/>
              <w:szCs w:val="22"/>
            </w:rPr>
          </w:pPr>
          <w:hyperlink w:anchor="_Toc104972470" w:history="1">
            <w:r w:rsidR="00867760" w:rsidRPr="00A73303">
              <w:rPr>
                <w:rStyle w:val="Hyperlink"/>
                <w:noProof/>
              </w:rPr>
              <w:t>Prioritization Meeting</w:t>
            </w:r>
            <w:r w:rsidR="00867760">
              <w:rPr>
                <w:noProof/>
                <w:webHidden/>
              </w:rPr>
              <w:tab/>
            </w:r>
            <w:r w:rsidR="00867760">
              <w:rPr>
                <w:noProof/>
                <w:webHidden/>
              </w:rPr>
              <w:fldChar w:fldCharType="begin"/>
            </w:r>
            <w:r w:rsidR="00867760">
              <w:rPr>
                <w:noProof/>
                <w:webHidden/>
              </w:rPr>
              <w:instrText xml:space="preserve"> PAGEREF _Toc104972470 \h </w:instrText>
            </w:r>
            <w:r w:rsidR="00867760">
              <w:rPr>
                <w:noProof/>
                <w:webHidden/>
              </w:rPr>
            </w:r>
            <w:r w:rsidR="00867760">
              <w:rPr>
                <w:noProof/>
                <w:webHidden/>
              </w:rPr>
              <w:fldChar w:fldCharType="separate"/>
            </w:r>
            <w:r w:rsidR="00CC0BFE">
              <w:rPr>
                <w:noProof/>
                <w:webHidden/>
              </w:rPr>
              <w:t>5</w:t>
            </w:r>
            <w:r w:rsidR="00867760">
              <w:rPr>
                <w:noProof/>
                <w:webHidden/>
              </w:rPr>
              <w:fldChar w:fldCharType="end"/>
            </w:r>
          </w:hyperlink>
        </w:p>
        <w:p w14:paraId="14615F21" w14:textId="354DE226" w:rsidR="00867760" w:rsidRDefault="005826B2">
          <w:pPr>
            <w:pStyle w:val="TOC2"/>
            <w:rPr>
              <w:rFonts w:asciiTheme="minorHAnsi" w:eastAsiaTheme="minorEastAsia" w:hAnsiTheme="minorHAnsi"/>
              <w:noProof/>
              <w:szCs w:val="22"/>
            </w:rPr>
          </w:pPr>
          <w:hyperlink w:anchor="_Toc104972471" w:history="1">
            <w:r w:rsidR="00867760" w:rsidRPr="00A73303">
              <w:rPr>
                <w:rStyle w:val="Hyperlink"/>
                <w:noProof/>
              </w:rPr>
              <w:t>Prioritization Criteria</w:t>
            </w:r>
            <w:r w:rsidR="00867760">
              <w:rPr>
                <w:noProof/>
                <w:webHidden/>
              </w:rPr>
              <w:tab/>
            </w:r>
            <w:r w:rsidR="00867760">
              <w:rPr>
                <w:noProof/>
                <w:webHidden/>
              </w:rPr>
              <w:fldChar w:fldCharType="begin"/>
            </w:r>
            <w:r w:rsidR="00867760">
              <w:rPr>
                <w:noProof/>
                <w:webHidden/>
              </w:rPr>
              <w:instrText xml:space="preserve"> PAGEREF _Toc104972471 \h </w:instrText>
            </w:r>
            <w:r w:rsidR="00867760">
              <w:rPr>
                <w:noProof/>
                <w:webHidden/>
              </w:rPr>
            </w:r>
            <w:r w:rsidR="00867760">
              <w:rPr>
                <w:noProof/>
                <w:webHidden/>
              </w:rPr>
              <w:fldChar w:fldCharType="separate"/>
            </w:r>
            <w:r w:rsidR="00CC0BFE">
              <w:rPr>
                <w:noProof/>
                <w:webHidden/>
              </w:rPr>
              <w:t>6</w:t>
            </w:r>
            <w:r w:rsidR="00867760">
              <w:rPr>
                <w:noProof/>
                <w:webHidden/>
              </w:rPr>
              <w:fldChar w:fldCharType="end"/>
            </w:r>
          </w:hyperlink>
        </w:p>
        <w:p w14:paraId="768B3FD7" w14:textId="262063AC" w:rsidR="00867760" w:rsidRDefault="005826B2">
          <w:pPr>
            <w:pStyle w:val="TOC1"/>
            <w:tabs>
              <w:tab w:val="right" w:leader="dot" w:pos="9350"/>
            </w:tabs>
            <w:rPr>
              <w:rFonts w:asciiTheme="minorHAnsi" w:eastAsiaTheme="minorEastAsia" w:hAnsiTheme="minorHAnsi"/>
              <w:noProof/>
              <w:szCs w:val="22"/>
            </w:rPr>
          </w:pPr>
          <w:hyperlink w:anchor="_Toc104972472" w:history="1">
            <w:r w:rsidR="00867760" w:rsidRPr="00A73303">
              <w:rPr>
                <w:rStyle w:val="Hyperlink"/>
                <w:noProof/>
              </w:rPr>
              <w:t>Prioritized Health Needs</w:t>
            </w:r>
            <w:r w:rsidR="00867760">
              <w:rPr>
                <w:noProof/>
                <w:webHidden/>
              </w:rPr>
              <w:tab/>
            </w:r>
            <w:r w:rsidR="00867760">
              <w:rPr>
                <w:noProof/>
                <w:webHidden/>
              </w:rPr>
              <w:fldChar w:fldCharType="begin"/>
            </w:r>
            <w:r w:rsidR="00867760">
              <w:rPr>
                <w:noProof/>
                <w:webHidden/>
              </w:rPr>
              <w:instrText xml:space="preserve"> PAGEREF _Toc104972472 \h </w:instrText>
            </w:r>
            <w:r w:rsidR="00867760">
              <w:rPr>
                <w:noProof/>
                <w:webHidden/>
              </w:rPr>
            </w:r>
            <w:r w:rsidR="00867760">
              <w:rPr>
                <w:noProof/>
                <w:webHidden/>
              </w:rPr>
              <w:fldChar w:fldCharType="separate"/>
            </w:r>
            <w:r w:rsidR="00CC0BFE">
              <w:rPr>
                <w:noProof/>
                <w:webHidden/>
              </w:rPr>
              <w:t>6</w:t>
            </w:r>
            <w:r w:rsidR="00867760">
              <w:rPr>
                <w:noProof/>
                <w:webHidden/>
              </w:rPr>
              <w:fldChar w:fldCharType="end"/>
            </w:r>
          </w:hyperlink>
        </w:p>
        <w:p w14:paraId="571D068D" w14:textId="661EC296" w:rsidR="00867760" w:rsidRDefault="005826B2">
          <w:pPr>
            <w:pStyle w:val="TOC1"/>
            <w:tabs>
              <w:tab w:val="right" w:leader="dot" w:pos="9350"/>
            </w:tabs>
            <w:rPr>
              <w:rFonts w:asciiTheme="minorHAnsi" w:eastAsiaTheme="minorEastAsia" w:hAnsiTheme="minorHAnsi"/>
              <w:noProof/>
              <w:szCs w:val="22"/>
            </w:rPr>
          </w:pPr>
          <w:hyperlink w:anchor="_Toc104972473" w:history="1">
            <w:r w:rsidR="00867760" w:rsidRPr="00A73303">
              <w:rPr>
                <w:rStyle w:val="Hyperlink"/>
                <w:noProof/>
              </w:rPr>
              <w:t>Prioritized Health Need: Mental Health</w:t>
            </w:r>
            <w:r w:rsidR="00867760">
              <w:rPr>
                <w:noProof/>
                <w:webHidden/>
              </w:rPr>
              <w:tab/>
            </w:r>
            <w:r w:rsidR="00867760">
              <w:rPr>
                <w:noProof/>
                <w:webHidden/>
              </w:rPr>
              <w:fldChar w:fldCharType="begin"/>
            </w:r>
            <w:r w:rsidR="00867760">
              <w:rPr>
                <w:noProof/>
                <w:webHidden/>
              </w:rPr>
              <w:instrText xml:space="preserve"> PAGEREF _Toc104972473 \h </w:instrText>
            </w:r>
            <w:r w:rsidR="00867760">
              <w:rPr>
                <w:noProof/>
                <w:webHidden/>
              </w:rPr>
            </w:r>
            <w:r w:rsidR="00867760">
              <w:rPr>
                <w:noProof/>
                <w:webHidden/>
              </w:rPr>
              <w:fldChar w:fldCharType="separate"/>
            </w:r>
            <w:r w:rsidR="00CC0BFE">
              <w:rPr>
                <w:noProof/>
                <w:webHidden/>
              </w:rPr>
              <w:t>7</w:t>
            </w:r>
            <w:r w:rsidR="00867760">
              <w:rPr>
                <w:noProof/>
                <w:webHidden/>
              </w:rPr>
              <w:fldChar w:fldCharType="end"/>
            </w:r>
          </w:hyperlink>
        </w:p>
        <w:p w14:paraId="0F913B59" w14:textId="58D28D03" w:rsidR="00867760" w:rsidRDefault="005826B2">
          <w:pPr>
            <w:pStyle w:val="TOC2"/>
            <w:rPr>
              <w:rFonts w:asciiTheme="minorHAnsi" w:eastAsiaTheme="minorEastAsia" w:hAnsiTheme="minorHAnsi"/>
              <w:noProof/>
              <w:szCs w:val="22"/>
            </w:rPr>
          </w:pPr>
          <w:hyperlink w:anchor="_Toc104972474" w:history="1">
            <w:r w:rsidR="00867760" w:rsidRPr="00A73303">
              <w:rPr>
                <w:rStyle w:val="Hyperlink"/>
                <w:rFonts w:eastAsia="Times New Roman"/>
                <w:noProof/>
              </w:rPr>
              <w:t>Goal</w:t>
            </w:r>
            <w:r w:rsidR="00867760">
              <w:rPr>
                <w:noProof/>
                <w:webHidden/>
              </w:rPr>
              <w:tab/>
            </w:r>
            <w:r w:rsidR="00867760">
              <w:rPr>
                <w:noProof/>
                <w:webHidden/>
              </w:rPr>
              <w:fldChar w:fldCharType="begin"/>
            </w:r>
            <w:r w:rsidR="00867760">
              <w:rPr>
                <w:noProof/>
                <w:webHidden/>
              </w:rPr>
              <w:instrText xml:space="preserve"> PAGEREF _Toc104972474 \h </w:instrText>
            </w:r>
            <w:r w:rsidR="00867760">
              <w:rPr>
                <w:noProof/>
                <w:webHidden/>
              </w:rPr>
            </w:r>
            <w:r w:rsidR="00867760">
              <w:rPr>
                <w:noProof/>
                <w:webHidden/>
              </w:rPr>
              <w:fldChar w:fldCharType="separate"/>
            </w:r>
            <w:r w:rsidR="00CC0BFE">
              <w:rPr>
                <w:noProof/>
                <w:webHidden/>
              </w:rPr>
              <w:t>7</w:t>
            </w:r>
            <w:r w:rsidR="00867760">
              <w:rPr>
                <w:noProof/>
                <w:webHidden/>
              </w:rPr>
              <w:fldChar w:fldCharType="end"/>
            </w:r>
          </w:hyperlink>
        </w:p>
        <w:p w14:paraId="519E7CEE" w14:textId="4D3AB02A" w:rsidR="00867760" w:rsidRDefault="005826B2">
          <w:pPr>
            <w:pStyle w:val="TOC2"/>
            <w:rPr>
              <w:rFonts w:asciiTheme="minorHAnsi" w:eastAsiaTheme="minorEastAsia" w:hAnsiTheme="minorHAnsi"/>
              <w:noProof/>
              <w:szCs w:val="22"/>
            </w:rPr>
          </w:pPr>
          <w:hyperlink w:anchor="_Toc104972475" w:history="1">
            <w:r w:rsidR="00867760" w:rsidRPr="00A73303">
              <w:rPr>
                <w:rStyle w:val="Hyperlink"/>
                <w:rFonts w:eastAsia="Times New Roman"/>
                <w:noProof/>
              </w:rPr>
              <w:t>Anticipated Impact</w:t>
            </w:r>
            <w:r w:rsidR="00867760">
              <w:rPr>
                <w:noProof/>
                <w:webHidden/>
              </w:rPr>
              <w:tab/>
            </w:r>
            <w:r w:rsidR="00867760">
              <w:rPr>
                <w:noProof/>
                <w:webHidden/>
              </w:rPr>
              <w:fldChar w:fldCharType="begin"/>
            </w:r>
            <w:r w:rsidR="00867760">
              <w:rPr>
                <w:noProof/>
                <w:webHidden/>
              </w:rPr>
              <w:instrText xml:space="preserve"> PAGEREF _Toc104972475 \h </w:instrText>
            </w:r>
            <w:r w:rsidR="00867760">
              <w:rPr>
                <w:noProof/>
                <w:webHidden/>
              </w:rPr>
            </w:r>
            <w:r w:rsidR="00867760">
              <w:rPr>
                <w:noProof/>
                <w:webHidden/>
              </w:rPr>
              <w:fldChar w:fldCharType="separate"/>
            </w:r>
            <w:r w:rsidR="00CC0BFE">
              <w:rPr>
                <w:noProof/>
                <w:webHidden/>
              </w:rPr>
              <w:t>7</w:t>
            </w:r>
            <w:r w:rsidR="00867760">
              <w:rPr>
                <w:noProof/>
                <w:webHidden/>
              </w:rPr>
              <w:fldChar w:fldCharType="end"/>
            </w:r>
          </w:hyperlink>
        </w:p>
        <w:p w14:paraId="482B87C2" w14:textId="0F19F6AC" w:rsidR="00867760" w:rsidRDefault="005826B2">
          <w:pPr>
            <w:pStyle w:val="TOC2"/>
            <w:rPr>
              <w:rFonts w:asciiTheme="minorHAnsi" w:eastAsiaTheme="minorEastAsia" w:hAnsiTheme="minorHAnsi"/>
              <w:noProof/>
              <w:szCs w:val="22"/>
            </w:rPr>
          </w:pPr>
          <w:hyperlink w:anchor="_Toc104972476" w:history="1">
            <w:r w:rsidR="00867760" w:rsidRPr="00A73303">
              <w:rPr>
                <w:rStyle w:val="Hyperlink"/>
                <w:rFonts w:eastAsia="Times New Roman"/>
                <w:noProof/>
              </w:rPr>
              <w:t>Strategies</w:t>
            </w:r>
            <w:r w:rsidR="00867760">
              <w:rPr>
                <w:noProof/>
                <w:webHidden/>
              </w:rPr>
              <w:tab/>
            </w:r>
            <w:r w:rsidR="00867760">
              <w:rPr>
                <w:noProof/>
                <w:webHidden/>
              </w:rPr>
              <w:fldChar w:fldCharType="begin"/>
            </w:r>
            <w:r w:rsidR="00867760">
              <w:rPr>
                <w:noProof/>
                <w:webHidden/>
              </w:rPr>
              <w:instrText xml:space="preserve"> PAGEREF _Toc104972476 \h </w:instrText>
            </w:r>
            <w:r w:rsidR="00867760">
              <w:rPr>
                <w:noProof/>
                <w:webHidden/>
              </w:rPr>
            </w:r>
            <w:r w:rsidR="00867760">
              <w:rPr>
                <w:noProof/>
                <w:webHidden/>
              </w:rPr>
              <w:fldChar w:fldCharType="separate"/>
            </w:r>
            <w:r w:rsidR="00CC0BFE">
              <w:rPr>
                <w:noProof/>
                <w:webHidden/>
              </w:rPr>
              <w:t>7</w:t>
            </w:r>
            <w:r w:rsidR="00867760">
              <w:rPr>
                <w:noProof/>
                <w:webHidden/>
              </w:rPr>
              <w:fldChar w:fldCharType="end"/>
            </w:r>
          </w:hyperlink>
        </w:p>
        <w:p w14:paraId="4903FA63" w14:textId="3E894562" w:rsidR="00867760" w:rsidRDefault="005826B2">
          <w:pPr>
            <w:pStyle w:val="TOC2"/>
            <w:rPr>
              <w:rFonts w:asciiTheme="minorHAnsi" w:eastAsiaTheme="minorEastAsia" w:hAnsiTheme="minorHAnsi"/>
              <w:noProof/>
              <w:szCs w:val="22"/>
            </w:rPr>
          </w:pPr>
          <w:hyperlink w:anchor="_Toc104972477" w:history="1">
            <w:r w:rsidR="00867760" w:rsidRPr="00A73303">
              <w:rPr>
                <w:rStyle w:val="Hyperlink"/>
                <w:rFonts w:eastAsia="Times New Roman"/>
                <w:noProof/>
              </w:rPr>
              <w:t>Resources/Collaboration</w:t>
            </w:r>
            <w:r w:rsidR="00867760">
              <w:rPr>
                <w:noProof/>
                <w:webHidden/>
              </w:rPr>
              <w:tab/>
            </w:r>
            <w:r w:rsidR="00867760">
              <w:rPr>
                <w:noProof/>
                <w:webHidden/>
              </w:rPr>
              <w:fldChar w:fldCharType="begin"/>
            </w:r>
            <w:r w:rsidR="00867760">
              <w:rPr>
                <w:noProof/>
                <w:webHidden/>
              </w:rPr>
              <w:instrText xml:space="preserve"> PAGEREF _Toc104972477 \h </w:instrText>
            </w:r>
            <w:r w:rsidR="00867760">
              <w:rPr>
                <w:noProof/>
                <w:webHidden/>
              </w:rPr>
            </w:r>
            <w:r w:rsidR="00867760">
              <w:rPr>
                <w:noProof/>
                <w:webHidden/>
              </w:rPr>
              <w:fldChar w:fldCharType="separate"/>
            </w:r>
            <w:r w:rsidR="00CC0BFE">
              <w:rPr>
                <w:noProof/>
                <w:webHidden/>
              </w:rPr>
              <w:t>8</w:t>
            </w:r>
            <w:r w:rsidR="00867760">
              <w:rPr>
                <w:noProof/>
                <w:webHidden/>
              </w:rPr>
              <w:fldChar w:fldCharType="end"/>
            </w:r>
          </w:hyperlink>
        </w:p>
        <w:p w14:paraId="38A98ACC" w14:textId="77E4AA71" w:rsidR="00867760" w:rsidRDefault="005826B2">
          <w:pPr>
            <w:pStyle w:val="TOC1"/>
            <w:tabs>
              <w:tab w:val="right" w:leader="dot" w:pos="9350"/>
            </w:tabs>
            <w:rPr>
              <w:rFonts w:asciiTheme="minorHAnsi" w:eastAsiaTheme="minorEastAsia" w:hAnsiTheme="minorHAnsi"/>
              <w:noProof/>
              <w:szCs w:val="22"/>
            </w:rPr>
          </w:pPr>
          <w:hyperlink w:anchor="_Toc104972478" w:history="1">
            <w:r w:rsidR="00867760" w:rsidRPr="00A73303">
              <w:rPr>
                <w:rStyle w:val="Hyperlink"/>
                <w:noProof/>
              </w:rPr>
              <w:t>Prioritized Health Need: Substance Use</w:t>
            </w:r>
            <w:r w:rsidR="00867760">
              <w:rPr>
                <w:noProof/>
                <w:webHidden/>
              </w:rPr>
              <w:tab/>
            </w:r>
            <w:r w:rsidR="00867760">
              <w:rPr>
                <w:noProof/>
                <w:webHidden/>
              </w:rPr>
              <w:fldChar w:fldCharType="begin"/>
            </w:r>
            <w:r w:rsidR="00867760">
              <w:rPr>
                <w:noProof/>
                <w:webHidden/>
              </w:rPr>
              <w:instrText xml:space="preserve"> PAGEREF _Toc104972478 \h </w:instrText>
            </w:r>
            <w:r w:rsidR="00867760">
              <w:rPr>
                <w:noProof/>
                <w:webHidden/>
              </w:rPr>
            </w:r>
            <w:r w:rsidR="00867760">
              <w:rPr>
                <w:noProof/>
                <w:webHidden/>
              </w:rPr>
              <w:fldChar w:fldCharType="separate"/>
            </w:r>
            <w:r w:rsidR="00CC0BFE">
              <w:rPr>
                <w:noProof/>
                <w:webHidden/>
              </w:rPr>
              <w:t>9</w:t>
            </w:r>
            <w:r w:rsidR="00867760">
              <w:rPr>
                <w:noProof/>
                <w:webHidden/>
              </w:rPr>
              <w:fldChar w:fldCharType="end"/>
            </w:r>
          </w:hyperlink>
        </w:p>
        <w:p w14:paraId="5B3E7DFD" w14:textId="312294DC" w:rsidR="00867760" w:rsidRDefault="005826B2">
          <w:pPr>
            <w:pStyle w:val="TOC2"/>
            <w:rPr>
              <w:rFonts w:asciiTheme="minorHAnsi" w:eastAsiaTheme="minorEastAsia" w:hAnsiTheme="minorHAnsi"/>
              <w:noProof/>
              <w:szCs w:val="22"/>
            </w:rPr>
          </w:pPr>
          <w:hyperlink w:anchor="_Toc104972479" w:history="1">
            <w:r w:rsidR="00867760" w:rsidRPr="00A73303">
              <w:rPr>
                <w:rStyle w:val="Hyperlink"/>
                <w:rFonts w:eastAsia="Times New Roman"/>
                <w:noProof/>
              </w:rPr>
              <w:t>Goal</w:t>
            </w:r>
            <w:r w:rsidR="00867760">
              <w:rPr>
                <w:noProof/>
                <w:webHidden/>
              </w:rPr>
              <w:tab/>
            </w:r>
            <w:r w:rsidR="00867760">
              <w:rPr>
                <w:noProof/>
                <w:webHidden/>
              </w:rPr>
              <w:fldChar w:fldCharType="begin"/>
            </w:r>
            <w:r w:rsidR="00867760">
              <w:rPr>
                <w:noProof/>
                <w:webHidden/>
              </w:rPr>
              <w:instrText xml:space="preserve"> PAGEREF _Toc104972479 \h </w:instrText>
            </w:r>
            <w:r w:rsidR="00867760">
              <w:rPr>
                <w:noProof/>
                <w:webHidden/>
              </w:rPr>
            </w:r>
            <w:r w:rsidR="00867760">
              <w:rPr>
                <w:noProof/>
                <w:webHidden/>
              </w:rPr>
              <w:fldChar w:fldCharType="separate"/>
            </w:r>
            <w:r w:rsidR="00CC0BFE">
              <w:rPr>
                <w:noProof/>
                <w:webHidden/>
              </w:rPr>
              <w:t>9</w:t>
            </w:r>
            <w:r w:rsidR="00867760">
              <w:rPr>
                <w:noProof/>
                <w:webHidden/>
              </w:rPr>
              <w:fldChar w:fldCharType="end"/>
            </w:r>
          </w:hyperlink>
        </w:p>
        <w:p w14:paraId="07743080" w14:textId="4EE60F85" w:rsidR="00867760" w:rsidRDefault="005826B2">
          <w:pPr>
            <w:pStyle w:val="TOC2"/>
            <w:rPr>
              <w:rFonts w:asciiTheme="minorHAnsi" w:eastAsiaTheme="minorEastAsia" w:hAnsiTheme="minorHAnsi"/>
              <w:noProof/>
              <w:szCs w:val="22"/>
            </w:rPr>
          </w:pPr>
          <w:hyperlink w:anchor="_Toc104972480" w:history="1">
            <w:r w:rsidR="00867760" w:rsidRPr="00A73303">
              <w:rPr>
                <w:rStyle w:val="Hyperlink"/>
                <w:rFonts w:eastAsia="Times New Roman"/>
                <w:noProof/>
              </w:rPr>
              <w:t>Anticipated Impact</w:t>
            </w:r>
            <w:r w:rsidR="00867760">
              <w:rPr>
                <w:noProof/>
                <w:webHidden/>
              </w:rPr>
              <w:tab/>
            </w:r>
            <w:r w:rsidR="00867760">
              <w:rPr>
                <w:noProof/>
                <w:webHidden/>
              </w:rPr>
              <w:fldChar w:fldCharType="begin"/>
            </w:r>
            <w:r w:rsidR="00867760">
              <w:rPr>
                <w:noProof/>
                <w:webHidden/>
              </w:rPr>
              <w:instrText xml:space="preserve"> PAGEREF _Toc104972480 \h </w:instrText>
            </w:r>
            <w:r w:rsidR="00867760">
              <w:rPr>
                <w:noProof/>
                <w:webHidden/>
              </w:rPr>
            </w:r>
            <w:r w:rsidR="00867760">
              <w:rPr>
                <w:noProof/>
                <w:webHidden/>
              </w:rPr>
              <w:fldChar w:fldCharType="separate"/>
            </w:r>
            <w:r w:rsidR="00CC0BFE">
              <w:rPr>
                <w:noProof/>
                <w:webHidden/>
              </w:rPr>
              <w:t>9</w:t>
            </w:r>
            <w:r w:rsidR="00867760">
              <w:rPr>
                <w:noProof/>
                <w:webHidden/>
              </w:rPr>
              <w:fldChar w:fldCharType="end"/>
            </w:r>
          </w:hyperlink>
        </w:p>
        <w:p w14:paraId="0F754CF5" w14:textId="5234CA1F" w:rsidR="00867760" w:rsidRDefault="005826B2">
          <w:pPr>
            <w:pStyle w:val="TOC2"/>
            <w:rPr>
              <w:rFonts w:asciiTheme="minorHAnsi" w:eastAsiaTheme="minorEastAsia" w:hAnsiTheme="minorHAnsi"/>
              <w:noProof/>
              <w:szCs w:val="22"/>
            </w:rPr>
          </w:pPr>
          <w:hyperlink w:anchor="_Toc104972481" w:history="1">
            <w:r w:rsidR="00867760" w:rsidRPr="00A73303">
              <w:rPr>
                <w:rStyle w:val="Hyperlink"/>
                <w:rFonts w:eastAsia="Times New Roman"/>
                <w:noProof/>
              </w:rPr>
              <w:t>Strategies</w:t>
            </w:r>
            <w:r w:rsidR="00867760">
              <w:rPr>
                <w:noProof/>
                <w:webHidden/>
              </w:rPr>
              <w:tab/>
            </w:r>
            <w:r w:rsidR="00867760">
              <w:rPr>
                <w:noProof/>
                <w:webHidden/>
              </w:rPr>
              <w:fldChar w:fldCharType="begin"/>
            </w:r>
            <w:r w:rsidR="00867760">
              <w:rPr>
                <w:noProof/>
                <w:webHidden/>
              </w:rPr>
              <w:instrText xml:space="preserve"> PAGEREF _Toc104972481 \h </w:instrText>
            </w:r>
            <w:r w:rsidR="00867760">
              <w:rPr>
                <w:noProof/>
                <w:webHidden/>
              </w:rPr>
            </w:r>
            <w:r w:rsidR="00867760">
              <w:rPr>
                <w:noProof/>
                <w:webHidden/>
              </w:rPr>
              <w:fldChar w:fldCharType="separate"/>
            </w:r>
            <w:r w:rsidR="00CC0BFE">
              <w:rPr>
                <w:noProof/>
                <w:webHidden/>
              </w:rPr>
              <w:t>9</w:t>
            </w:r>
            <w:r w:rsidR="00867760">
              <w:rPr>
                <w:noProof/>
                <w:webHidden/>
              </w:rPr>
              <w:fldChar w:fldCharType="end"/>
            </w:r>
          </w:hyperlink>
        </w:p>
        <w:p w14:paraId="22161E29" w14:textId="469D944E" w:rsidR="00867760" w:rsidRDefault="005826B2">
          <w:pPr>
            <w:pStyle w:val="TOC2"/>
            <w:rPr>
              <w:rFonts w:asciiTheme="minorHAnsi" w:eastAsiaTheme="minorEastAsia" w:hAnsiTheme="minorHAnsi"/>
              <w:noProof/>
              <w:szCs w:val="22"/>
            </w:rPr>
          </w:pPr>
          <w:hyperlink w:anchor="_Toc104972482" w:history="1">
            <w:r w:rsidR="00867760" w:rsidRPr="00A73303">
              <w:rPr>
                <w:rStyle w:val="Hyperlink"/>
                <w:rFonts w:eastAsia="Times New Roman"/>
                <w:noProof/>
              </w:rPr>
              <w:t>Resources/Collaboration</w:t>
            </w:r>
            <w:r w:rsidR="00867760">
              <w:rPr>
                <w:noProof/>
                <w:webHidden/>
              </w:rPr>
              <w:tab/>
            </w:r>
            <w:r w:rsidR="00867760">
              <w:rPr>
                <w:noProof/>
                <w:webHidden/>
              </w:rPr>
              <w:fldChar w:fldCharType="begin"/>
            </w:r>
            <w:r w:rsidR="00867760">
              <w:rPr>
                <w:noProof/>
                <w:webHidden/>
              </w:rPr>
              <w:instrText xml:space="preserve"> PAGEREF _Toc104972482 \h </w:instrText>
            </w:r>
            <w:r w:rsidR="00867760">
              <w:rPr>
                <w:noProof/>
                <w:webHidden/>
              </w:rPr>
            </w:r>
            <w:r w:rsidR="00867760">
              <w:rPr>
                <w:noProof/>
                <w:webHidden/>
              </w:rPr>
              <w:fldChar w:fldCharType="separate"/>
            </w:r>
            <w:r w:rsidR="00CC0BFE">
              <w:rPr>
                <w:noProof/>
                <w:webHidden/>
              </w:rPr>
              <w:t>10</w:t>
            </w:r>
            <w:r w:rsidR="00867760">
              <w:rPr>
                <w:noProof/>
                <w:webHidden/>
              </w:rPr>
              <w:fldChar w:fldCharType="end"/>
            </w:r>
          </w:hyperlink>
        </w:p>
        <w:p w14:paraId="458FC57D" w14:textId="48F302FD" w:rsidR="00867760" w:rsidRDefault="005826B2">
          <w:pPr>
            <w:pStyle w:val="TOC1"/>
            <w:tabs>
              <w:tab w:val="right" w:leader="dot" w:pos="9350"/>
            </w:tabs>
            <w:rPr>
              <w:rFonts w:asciiTheme="minorHAnsi" w:eastAsiaTheme="minorEastAsia" w:hAnsiTheme="minorHAnsi"/>
              <w:noProof/>
              <w:szCs w:val="22"/>
            </w:rPr>
          </w:pPr>
          <w:hyperlink w:anchor="_Toc104972483" w:history="1">
            <w:r w:rsidR="00867760" w:rsidRPr="00A73303">
              <w:rPr>
                <w:rStyle w:val="Hyperlink"/>
                <w:noProof/>
              </w:rPr>
              <w:t>Prioritized Health Need: Access to Care</w:t>
            </w:r>
            <w:r w:rsidR="00867760">
              <w:rPr>
                <w:noProof/>
                <w:webHidden/>
              </w:rPr>
              <w:tab/>
            </w:r>
            <w:r w:rsidR="00867760">
              <w:rPr>
                <w:noProof/>
                <w:webHidden/>
              </w:rPr>
              <w:fldChar w:fldCharType="begin"/>
            </w:r>
            <w:r w:rsidR="00867760">
              <w:rPr>
                <w:noProof/>
                <w:webHidden/>
              </w:rPr>
              <w:instrText xml:space="preserve"> PAGEREF _Toc104972483 \h </w:instrText>
            </w:r>
            <w:r w:rsidR="00867760">
              <w:rPr>
                <w:noProof/>
                <w:webHidden/>
              </w:rPr>
            </w:r>
            <w:r w:rsidR="00867760">
              <w:rPr>
                <w:noProof/>
                <w:webHidden/>
              </w:rPr>
              <w:fldChar w:fldCharType="separate"/>
            </w:r>
            <w:r w:rsidR="00CC0BFE">
              <w:rPr>
                <w:noProof/>
                <w:webHidden/>
              </w:rPr>
              <w:t>11</w:t>
            </w:r>
            <w:r w:rsidR="00867760">
              <w:rPr>
                <w:noProof/>
                <w:webHidden/>
              </w:rPr>
              <w:fldChar w:fldCharType="end"/>
            </w:r>
          </w:hyperlink>
        </w:p>
        <w:p w14:paraId="379827E6" w14:textId="331DBD0F" w:rsidR="00867760" w:rsidRDefault="005826B2">
          <w:pPr>
            <w:pStyle w:val="TOC2"/>
            <w:rPr>
              <w:rFonts w:asciiTheme="minorHAnsi" w:eastAsiaTheme="minorEastAsia" w:hAnsiTheme="minorHAnsi"/>
              <w:noProof/>
              <w:szCs w:val="22"/>
            </w:rPr>
          </w:pPr>
          <w:hyperlink w:anchor="_Toc104972484" w:history="1">
            <w:r w:rsidR="00867760" w:rsidRPr="00A73303">
              <w:rPr>
                <w:rStyle w:val="Hyperlink"/>
                <w:rFonts w:eastAsia="Times New Roman"/>
                <w:noProof/>
              </w:rPr>
              <w:t>Goal</w:t>
            </w:r>
            <w:r w:rsidR="00867760">
              <w:rPr>
                <w:noProof/>
                <w:webHidden/>
              </w:rPr>
              <w:tab/>
            </w:r>
            <w:r w:rsidR="00867760">
              <w:rPr>
                <w:noProof/>
                <w:webHidden/>
              </w:rPr>
              <w:fldChar w:fldCharType="begin"/>
            </w:r>
            <w:r w:rsidR="00867760">
              <w:rPr>
                <w:noProof/>
                <w:webHidden/>
              </w:rPr>
              <w:instrText xml:space="preserve"> PAGEREF _Toc104972484 \h </w:instrText>
            </w:r>
            <w:r w:rsidR="00867760">
              <w:rPr>
                <w:noProof/>
                <w:webHidden/>
              </w:rPr>
            </w:r>
            <w:r w:rsidR="00867760">
              <w:rPr>
                <w:noProof/>
                <w:webHidden/>
              </w:rPr>
              <w:fldChar w:fldCharType="separate"/>
            </w:r>
            <w:r w:rsidR="00CC0BFE">
              <w:rPr>
                <w:noProof/>
                <w:webHidden/>
              </w:rPr>
              <w:t>11</w:t>
            </w:r>
            <w:r w:rsidR="00867760">
              <w:rPr>
                <w:noProof/>
                <w:webHidden/>
              </w:rPr>
              <w:fldChar w:fldCharType="end"/>
            </w:r>
          </w:hyperlink>
        </w:p>
        <w:p w14:paraId="633F7413" w14:textId="484BD59F" w:rsidR="00867760" w:rsidRDefault="005826B2">
          <w:pPr>
            <w:pStyle w:val="TOC2"/>
            <w:rPr>
              <w:rFonts w:asciiTheme="minorHAnsi" w:eastAsiaTheme="minorEastAsia" w:hAnsiTheme="minorHAnsi"/>
              <w:noProof/>
              <w:szCs w:val="22"/>
            </w:rPr>
          </w:pPr>
          <w:hyperlink w:anchor="_Toc104972485" w:history="1">
            <w:r w:rsidR="00867760" w:rsidRPr="00A73303">
              <w:rPr>
                <w:rStyle w:val="Hyperlink"/>
                <w:rFonts w:eastAsia="Times New Roman"/>
                <w:noProof/>
              </w:rPr>
              <w:t>Anticipated Impact</w:t>
            </w:r>
            <w:r w:rsidR="00867760">
              <w:rPr>
                <w:noProof/>
                <w:webHidden/>
              </w:rPr>
              <w:tab/>
            </w:r>
            <w:r w:rsidR="00867760">
              <w:rPr>
                <w:noProof/>
                <w:webHidden/>
              </w:rPr>
              <w:fldChar w:fldCharType="begin"/>
            </w:r>
            <w:r w:rsidR="00867760">
              <w:rPr>
                <w:noProof/>
                <w:webHidden/>
              </w:rPr>
              <w:instrText xml:space="preserve"> PAGEREF _Toc104972485 \h </w:instrText>
            </w:r>
            <w:r w:rsidR="00867760">
              <w:rPr>
                <w:noProof/>
                <w:webHidden/>
              </w:rPr>
            </w:r>
            <w:r w:rsidR="00867760">
              <w:rPr>
                <w:noProof/>
                <w:webHidden/>
              </w:rPr>
              <w:fldChar w:fldCharType="separate"/>
            </w:r>
            <w:r w:rsidR="00CC0BFE">
              <w:rPr>
                <w:noProof/>
                <w:webHidden/>
              </w:rPr>
              <w:t>11</w:t>
            </w:r>
            <w:r w:rsidR="00867760">
              <w:rPr>
                <w:noProof/>
                <w:webHidden/>
              </w:rPr>
              <w:fldChar w:fldCharType="end"/>
            </w:r>
          </w:hyperlink>
        </w:p>
        <w:p w14:paraId="1454EEB9" w14:textId="155A2B53" w:rsidR="00867760" w:rsidRDefault="005826B2">
          <w:pPr>
            <w:pStyle w:val="TOC2"/>
            <w:rPr>
              <w:rFonts w:asciiTheme="minorHAnsi" w:eastAsiaTheme="minorEastAsia" w:hAnsiTheme="minorHAnsi"/>
              <w:noProof/>
              <w:szCs w:val="22"/>
            </w:rPr>
          </w:pPr>
          <w:hyperlink w:anchor="_Toc104972486" w:history="1">
            <w:r w:rsidR="00867760" w:rsidRPr="00A73303">
              <w:rPr>
                <w:rStyle w:val="Hyperlink"/>
                <w:rFonts w:eastAsia="Times New Roman"/>
                <w:noProof/>
              </w:rPr>
              <w:t>Strategies</w:t>
            </w:r>
            <w:r w:rsidR="00867760">
              <w:rPr>
                <w:noProof/>
                <w:webHidden/>
              </w:rPr>
              <w:tab/>
            </w:r>
            <w:r w:rsidR="00867760">
              <w:rPr>
                <w:noProof/>
                <w:webHidden/>
              </w:rPr>
              <w:fldChar w:fldCharType="begin"/>
            </w:r>
            <w:r w:rsidR="00867760">
              <w:rPr>
                <w:noProof/>
                <w:webHidden/>
              </w:rPr>
              <w:instrText xml:space="preserve"> PAGEREF _Toc104972486 \h </w:instrText>
            </w:r>
            <w:r w:rsidR="00867760">
              <w:rPr>
                <w:noProof/>
                <w:webHidden/>
              </w:rPr>
            </w:r>
            <w:r w:rsidR="00867760">
              <w:rPr>
                <w:noProof/>
                <w:webHidden/>
              </w:rPr>
              <w:fldChar w:fldCharType="separate"/>
            </w:r>
            <w:r w:rsidR="00CC0BFE">
              <w:rPr>
                <w:noProof/>
                <w:webHidden/>
              </w:rPr>
              <w:t>11</w:t>
            </w:r>
            <w:r w:rsidR="00867760">
              <w:rPr>
                <w:noProof/>
                <w:webHidden/>
              </w:rPr>
              <w:fldChar w:fldCharType="end"/>
            </w:r>
          </w:hyperlink>
        </w:p>
        <w:p w14:paraId="1956DF50" w14:textId="1B9E4E29" w:rsidR="00867760" w:rsidRDefault="005826B2">
          <w:pPr>
            <w:pStyle w:val="TOC2"/>
            <w:rPr>
              <w:rFonts w:asciiTheme="minorHAnsi" w:eastAsiaTheme="minorEastAsia" w:hAnsiTheme="minorHAnsi"/>
              <w:noProof/>
              <w:szCs w:val="22"/>
            </w:rPr>
          </w:pPr>
          <w:hyperlink w:anchor="_Toc104972487" w:history="1">
            <w:r w:rsidR="00867760" w:rsidRPr="00A73303">
              <w:rPr>
                <w:rStyle w:val="Hyperlink"/>
                <w:rFonts w:eastAsia="Times New Roman"/>
                <w:noProof/>
              </w:rPr>
              <w:t>Resources/Collaboration</w:t>
            </w:r>
            <w:r w:rsidR="00867760">
              <w:rPr>
                <w:noProof/>
                <w:webHidden/>
              </w:rPr>
              <w:tab/>
            </w:r>
            <w:r w:rsidR="00867760">
              <w:rPr>
                <w:noProof/>
                <w:webHidden/>
              </w:rPr>
              <w:fldChar w:fldCharType="begin"/>
            </w:r>
            <w:r w:rsidR="00867760">
              <w:rPr>
                <w:noProof/>
                <w:webHidden/>
              </w:rPr>
              <w:instrText xml:space="preserve"> PAGEREF _Toc104972487 \h </w:instrText>
            </w:r>
            <w:r w:rsidR="00867760">
              <w:rPr>
                <w:noProof/>
                <w:webHidden/>
              </w:rPr>
            </w:r>
            <w:r w:rsidR="00867760">
              <w:rPr>
                <w:noProof/>
                <w:webHidden/>
              </w:rPr>
              <w:fldChar w:fldCharType="separate"/>
            </w:r>
            <w:r w:rsidR="00CC0BFE">
              <w:rPr>
                <w:noProof/>
                <w:webHidden/>
              </w:rPr>
              <w:t>12</w:t>
            </w:r>
            <w:r w:rsidR="00867760">
              <w:rPr>
                <w:noProof/>
                <w:webHidden/>
              </w:rPr>
              <w:fldChar w:fldCharType="end"/>
            </w:r>
          </w:hyperlink>
        </w:p>
        <w:p w14:paraId="34C1CB11" w14:textId="7E467FC8" w:rsidR="00867760" w:rsidRDefault="005826B2">
          <w:pPr>
            <w:pStyle w:val="TOC1"/>
            <w:tabs>
              <w:tab w:val="right" w:leader="dot" w:pos="9350"/>
            </w:tabs>
            <w:rPr>
              <w:rFonts w:asciiTheme="minorHAnsi" w:eastAsiaTheme="minorEastAsia" w:hAnsiTheme="minorHAnsi"/>
              <w:noProof/>
              <w:szCs w:val="22"/>
            </w:rPr>
          </w:pPr>
          <w:hyperlink w:anchor="_Toc104972488" w:history="1">
            <w:r w:rsidR="00867760" w:rsidRPr="00A73303">
              <w:rPr>
                <w:rStyle w:val="Hyperlink"/>
                <w:noProof/>
              </w:rPr>
              <w:t>Needs That Will Not Be Addressed</w:t>
            </w:r>
            <w:r w:rsidR="00867760">
              <w:rPr>
                <w:noProof/>
                <w:webHidden/>
              </w:rPr>
              <w:tab/>
            </w:r>
            <w:r w:rsidR="00867760">
              <w:rPr>
                <w:noProof/>
                <w:webHidden/>
              </w:rPr>
              <w:fldChar w:fldCharType="begin"/>
            </w:r>
            <w:r w:rsidR="00867760">
              <w:rPr>
                <w:noProof/>
                <w:webHidden/>
              </w:rPr>
              <w:instrText xml:space="preserve"> PAGEREF _Toc104972488 \h </w:instrText>
            </w:r>
            <w:r w:rsidR="00867760">
              <w:rPr>
                <w:noProof/>
                <w:webHidden/>
              </w:rPr>
            </w:r>
            <w:r w:rsidR="00867760">
              <w:rPr>
                <w:noProof/>
                <w:webHidden/>
              </w:rPr>
              <w:fldChar w:fldCharType="separate"/>
            </w:r>
            <w:r w:rsidR="00CC0BFE">
              <w:rPr>
                <w:noProof/>
                <w:webHidden/>
              </w:rPr>
              <w:t>12</w:t>
            </w:r>
            <w:r w:rsidR="00867760">
              <w:rPr>
                <w:noProof/>
                <w:webHidden/>
              </w:rPr>
              <w:fldChar w:fldCharType="end"/>
            </w:r>
          </w:hyperlink>
        </w:p>
        <w:p w14:paraId="09981E33" w14:textId="4EA5026D" w:rsidR="00867760" w:rsidRDefault="005826B2">
          <w:pPr>
            <w:pStyle w:val="TOC1"/>
            <w:tabs>
              <w:tab w:val="right" w:leader="dot" w:pos="9350"/>
            </w:tabs>
            <w:rPr>
              <w:rFonts w:asciiTheme="minorHAnsi" w:eastAsiaTheme="minorEastAsia" w:hAnsiTheme="minorHAnsi"/>
              <w:noProof/>
              <w:szCs w:val="22"/>
            </w:rPr>
          </w:pPr>
          <w:hyperlink w:anchor="_Toc104972489" w:history="1">
            <w:r w:rsidR="00867760" w:rsidRPr="00A73303">
              <w:rPr>
                <w:rStyle w:val="Hyperlink"/>
                <w:noProof/>
              </w:rPr>
              <w:t>Next Steps</w:t>
            </w:r>
            <w:r w:rsidR="00867760">
              <w:rPr>
                <w:noProof/>
                <w:webHidden/>
              </w:rPr>
              <w:tab/>
            </w:r>
            <w:r w:rsidR="00867760">
              <w:rPr>
                <w:noProof/>
                <w:webHidden/>
              </w:rPr>
              <w:fldChar w:fldCharType="begin"/>
            </w:r>
            <w:r w:rsidR="00867760">
              <w:rPr>
                <w:noProof/>
                <w:webHidden/>
              </w:rPr>
              <w:instrText xml:space="preserve"> PAGEREF _Toc104972489 \h </w:instrText>
            </w:r>
            <w:r w:rsidR="00867760">
              <w:rPr>
                <w:noProof/>
                <w:webHidden/>
              </w:rPr>
            </w:r>
            <w:r w:rsidR="00867760">
              <w:rPr>
                <w:noProof/>
                <w:webHidden/>
              </w:rPr>
              <w:fldChar w:fldCharType="separate"/>
            </w:r>
            <w:r w:rsidR="00CC0BFE">
              <w:rPr>
                <w:noProof/>
                <w:webHidden/>
              </w:rPr>
              <w:t>12</w:t>
            </w:r>
            <w:r w:rsidR="00867760">
              <w:rPr>
                <w:noProof/>
                <w:webHidden/>
              </w:rPr>
              <w:fldChar w:fldCharType="end"/>
            </w:r>
          </w:hyperlink>
        </w:p>
        <w:p w14:paraId="2BCB47E5" w14:textId="57F9D388" w:rsidR="00867760" w:rsidRDefault="005826B2">
          <w:pPr>
            <w:pStyle w:val="TOC1"/>
            <w:tabs>
              <w:tab w:val="right" w:leader="dot" w:pos="9350"/>
            </w:tabs>
            <w:rPr>
              <w:rFonts w:asciiTheme="minorHAnsi" w:eastAsiaTheme="minorEastAsia" w:hAnsiTheme="minorHAnsi"/>
              <w:noProof/>
              <w:szCs w:val="22"/>
            </w:rPr>
          </w:pPr>
          <w:hyperlink w:anchor="_Toc104972490" w:history="1">
            <w:r w:rsidR="00867760" w:rsidRPr="00A73303">
              <w:rPr>
                <w:rStyle w:val="Hyperlink"/>
                <w:noProof/>
              </w:rPr>
              <w:t>Appendix: Community Resources</w:t>
            </w:r>
            <w:r w:rsidR="00867760">
              <w:rPr>
                <w:noProof/>
                <w:webHidden/>
              </w:rPr>
              <w:tab/>
            </w:r>
            <w:r w:rsidR="00867760">
              <w:rPr>
                <w:noProof/>
                <w:webHidden/>
              </w:rPr>
              <w:fldChar w:fldCharType="begin"/>
            </w:r>
            <w:r w:rsidR="00867760">
              <w:rPr>
                <w:noProof/>
                <w:webHidden/>
              </w:rPr>
              <w:instrText xml:space="preserve"> PAGEREF _Toc104972490 \h </w:instrText>
            </w:r>
            <w:r w:rsidR="00867760">
              <w:rPr>
                <w:noProof/>
                <w:webHidden/>
              </w:rPr>
            </w:r>
            <w:r w:rsidR="00867760">
              <w:rPr>
                <w:noProof/>
                <w:webHidden/>
              </w:rPr>
              <w:fldChar w:fldCharType="separate"/>
            </w:r>
            <w:r w:rsidR="00CC0BFE">
              <w:rPr>
                <w:noProof/>
                <w:webHidden/>
              </w:rPr>
              <w:t>13</w:t>
            </w:r>
            <w:r w:rsidR="00867760">
              <w:rPr>
                <w:noProof/>
                <w:webHidden/>
              </w:rPr>
              <w:fldChar w:fldCharType="end"/>
            </w:r>
          </w:hyperlink>
        </w:p>
        <w:p w14:paraId="194479D6" w14:textId="77777777" w:rsidR="00867760" w:rsidRDefault="003D339B" w:rsidP="00867760">
          <w:pPr>
            <w:pStyle w:val="TOC"/>
            <w:rPr>
              <w:noProof/>
            </w:rPr>
          </w:pPr>
          <w:r w:rsidRPr="00A6267D">
            <w:rPr>
              <w:noProof/>
              <w:color w:val="000000" w:themeColor="text1"/>
              <w:sz w:val="21"/>
              <w:szCs w:val="21"/>
            </w:rPr>
            <w:lastRenderedPageBreak/>
            <w:fldChar w:fldCharType="end"/>
          </w:r>
        </w:p>
      </w:sdtContent>
    </w:sdt>
    <w:bookmarkStart w:id="0" w:name="_Toc104972458" w:displacedByCustomXml="prev"/>
    <w:p w14:paraId="73025299" w14:textId="569B276E" w:rsidR="00C40F1D" w:rsidRPr="00667DDD" w:rsidRDefault="008F2FD0" w:rsidP="00AC31CA">
      <w:pPr>
        <w:pStyle w:val="Heading1"/>
      </w:pPr>
      <w:r w:rsidRPr="00667DDD">
        <w:t>Introduction and Overview</w:t>
      </w:r>
      <w:bookmarkEnd w:id="0"/>
    </w:p>
    <w:p w14:paraId="6912C322" w14:textId="163D57E1" w:rsidR="00C40F1D" w:rsidRPr="00667DDD" w:rsidRDefault="00667DDD" w:rsidP="00CA7B33">
      <w:pPr>
        <w:pStyle w:val="Heading2"/>
      </w:pPr>
      <w:bookmarkStart w:id="1" w:name="_Toc104972459"/>
      <w:r w:rsidRPr="00667DDD">
        <w:t>A</w:t>
      </w:r>
      <w:r>
        <w:t xml:space="preserve">bout </w:t>
      </w:r>
      <w:r w:rsidR="00417713">
        <w:t>Spooner Health</w:t>
      </w:r>
      <w:bookmarkEnd w:id="1"/>
      <w:r w:rsidR="00417713">
        <w:t xml:space="preserve"> </w:t>
      </w:r>
    </w:p>
    <w:p w14:paraId="049497F9" w14:textId="77777777" w:rsidR="00417713" w:rsidRDefault="00417713" w:rsidP="00CA7B33">
      <w:pPr>
        <w:pStyle w:val="Heading2"/>
        <w:rPr>
          <w:rFonts w:ascii="Open Sans" w:eastAsiaTheme="minorHAnsi" w:hAnsi="Open Sans" w:cstheme="minorBidi"/>
          <w:smallCaps w:val="0"/>
          <w:color w:val="auto"/>
          <w:spacing w:val="0"/>
          <w:sz w:val="22"/>
          <w:szCs w:val="24"/>
        </w:rPr>
      </w:pPr>
      <w:bookmarkStart w:id="2" w:name="_Toc99963560"/>
      <w:bookmarkStart w:id="3" w:name="_Toc99963741"/>
      <w:bookmarkStart w:id="4" w:name="_Toc104972460"/>
      <w:r w:rsidRPr="00417713">
        <w:rPr>
          <w:rFonts w:ascii="Open Sans" w:eastAsiaTheme="minorHAnsi" w:hAnsi="Open Sans" w:cstheme="minorBidi"/>
          <w:smallCaps w:val="0"/>
          <w:color w:val="auto"/>
          <w:spacing w:val="0"/>
          <w:sz w:val="22"/>
          <w:szCs w:val="24"/>
        </w:rPr>
        <w:t xml:space="preserve">Spooner Health (SH), located in Spooner, Wisconsin, is a licensed 25-bed critical access hospital with a wide range of services from emergency and inpatient care to outpatient therapy, surgery, and diagnostic imaging. Spooner Health </w:t>
      </w:r>
      <w:proofErr w:type="gramStart"/>
      <w:r w:rsidRPr="00417713">
        <w:rPr>
          <w:rFonts w:ascii="Open Sans" w:eastAsiaTheme="minorHAnsi" w:hAnsi="Open Sans" w:cstheme="minorBidi"/>
          <w:smallCaps w:val="0"/>
          <w:color w:val="auto"/>
          <w:spacing w:val="0"/>
          <w:sz w:val="22"/>
          <w:szCs w:val="24"/>
        </w:rPr>
        <w:t>is dedicated to providing</w:t>
      </w:r>
      <w:proofErr w:type="gramEnd"/>
      <w:r w:rsidRPr="00417713">
        <w:rPr>
          <w:rFonts w:ascii="Open Sans" w:eastAsiaTheme="minorHAnsi" w:hAnsi="Open Sans" w:cstheme="minorBidi"/>
          <w:smallCaps w:val="0"/>
          <w:color w:val="auto"/>
          <w:spacing w:val="0"/>
          <w:sz w:val="22"/>
          <w:szCs w:val="24"/>
        </w:rPr>
        <w:t xml:space="preserve"> high-quality healthcare with excellent service.</w:t>
      </w:r>
      <w:bookmarkEnd w:id="2"/>
      <w:bookmarkEnd w:id="3"/>
      <w:bookmarkEnd w:id="4"/>
      <w:r w:rsidRPr="00417713">
        <w:rPr>
          <w:rFonts w:ascii="Open Sans" w:eastAsiaTheme="minorHAnsi" w:hAnsi="Open Sans" w:cstheme="minorBidi"/>
          <w:smallCaps w:val="0"/>
          <w:color w:val="auto"/>
          <w:spacing w:val="0"/>
          <w:sz w:val="22"/>
          <w:szCs w:val="24"/>
        </w:rPr>
        <w:t xml:space="preserve"> </w:t>
      </w:r>
    </w:p>
    <w:p w14:paraId="253E8D2A" w14:textId="1DB3A6A2" w:rsidR="003D2377" w:rsidRDefault="003D2377" w:rsidP="00CA7B33">
      <w:pPr>
        <w:pStyle w:val="Heading2"/>
      </w:pPr>
      <w:bookmarkStart w:id="5" w:name="_Toc104972461"/>
      <w:r>
        <w:t>M</w:t>
      </w:r>
      <w:r w:rsidR="00EB1AA0">
        <w:t>ission</w:t>
      </w:r>
      <w:r w:rsidR="00417713">
        <w:t xml:space="preserve"> of Spooner Health</w:t>
      </w:r>
      <w:bookmarkEnd w:id="5"/>
    </w:p>
    <w:p w14:paraId="5E6E0A4A" w14:textId="6881E952" w:rsidR="00417713" w:rsidRPr="0018331F" w:rsidRDefault="00417713" w:rsidP="00F84134">
      <w:pPr>
        <w:pStyle w:val="Heading2"/>
      </w:pPr>
      <w:bookmarkStart w:id="6" w:name="_Toc104972462"/>
      <w:r w:rsidRPr="0018331F">
        <w:rPr>
          <w:rFonts w:ascii="Open Sans" w:eastAsiaTheme="minorHAnsi" w:hAnsi="Open Sans" w:cstheme="minorBidi"/>
          <w:smallCaps w:val="0"/>
          <w:color w:val="auto"/>
          <w:spacing w:val="0"/>
          <w:sz w:val="22"/>
          <w:szCs w:val="24"/>
        </w:rPr>
        <w:t>To provide high-quality healthcare.</w:t>
      </w:r>
      <w:bookmarkEnd w:id="6"/>
    </w:p>
    <w:p w14:paraId="03BF11A1" w14:textId="53C19EC2" w:rsidR="00F84134" w:rsidRPr="0018331F" w:rsidRDefault="00F84134" w:rsidP="00F84134">
      <w:pPr>
        <w:pStyle w:val="Heading2"/>
      </w:pPr>
      <w:bookmarkStart w:id="7" w:name="_Toc104972463"/>
      <w:r w:rsidRPr="0018331F">
        <w:t xml:space="preserve">About </w:t>
      </w:r>
      <w:r w:rsidR="00417713" w:rsidRPr="0018331F">
        <w:t>Spooner Health</w:t>
      </w:r>
      <w:r w:rsidRPr="0018331F">
        <w:t xml:space="preserve"> Community Benefit</w:t>
      </w:r>
      <w:bookmarkEnd w:id="7"/>
    </w:p>
    <w:p w14:paraId="6EE4283A" w14:textId="53EFC965" w:rsidR="00F84134" w:rsidRPr="0018331F" w:rsidRDefault="00F84134" w:rsidP="00F84134">
      <w:r w:rsidRPr="0018331F">
        <w:t>We believe health and wellness extends beyond the hospital and medical providers.  To address critical health issues in our community, it is vital to identify the health needs, prioritize them and develop a plan to improve.   This document communicates the plan created to address the prioritized needs in our community.</w:t>
      </w:r>
      <w:r>
        <w:t xml:space="preserve">  </w:t>
      </w:r>
    </w:p>
    <w:p w14:paraId="06E0DB16" w14:textId="562DF03A" w:rsidR="00763DEE" w:rsidRPr="00737E8A" w:rsidRDefault="00763DEE" w:rsidP="00CA7B33">
      <w:pPr>
        <w:pStyle w:val="Heading2"/>
      </w:pPr>
      <w:bookmarkStart w:id="8" w:name="_Toc104972464"/>
      <w:r w:rsidRPr="00737E8A">
        <w:t xml:space="preserve">Defined </w:t>
      </w:r>
      <w:r w:rsidR="00305976" w:rsidRPr="00737E8A">
        <w:t xml:space="preserve">Geographic </w:t>
      </w:r>
      <w:r w:rsidRPr="00737E8A">
        <w:t>Community Area</w:t>
      </w:r>
      <w:bookmarkEnd w:id="8"/>
      <w:r w:rsidRPr="00737E8A">
        <w:t xml:space="preserve"> </w:t>
      </w:r>
    </w:p>
    <w:p w14:paraId="02C2B7AD" w14:textId="7CA65794" w:rsidR="00FA3AA0" w:rsidRDefault="006D360B" w:rsidP="00FA3AA0">
      <w:r w:rsidRPr="006D360B">
        <w:t xml:space="preserve">Washburn County was used as the geographic defined service area for SH’s CHNA. </w:t>
      </w:r>
      <w:proofErr w:type="gramStart"/>
      <w:r w:rsidRPr="006D360B">
        <w:t>The majority of</w:t>
      </w:r>
      <w:proofErr w:type="gramEnd"/>
      <w:r w:rsidRPr="006D360B">
        <w:t xml:space="preserve"> SH’s patients are from ZIP Codes in Washburn County. It is therefore reasonable to utilize Washburn County as the CHNA geographic area. Washburn County includes medically underserved, low-income and minority populations. All patients were used to determine SH’s CHNA geographic area.</w:t>
      </w:r>
    </w:p>
    <w:tbl>
      <w:tblPr>
        <w:tblStyle w:val="2019BMHD"/>
        <w:tblW w:w="5000" w:type="pct"/>
        <w:tblLook w:val="04A0" w:firstRow="1" w:lastRow="0" w:firstColumn="1" w:lastColumn="0" w:noHBand="0" w:noVBand="1"/>
      </w:tblPr>
      <w:tblGrid>
        <w:gridCol w:w="9350"/>
      </w:tblGrid>
      <w:tr w:rsidR="00FA3AA0" w:rsidRPr="00C41C51" w14:paraId="2817B9C0" w14:textId="77777777" w:rsidTr="009F449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tcPr>
          <w:p w14:paraId="030D1628" w14:textId="63CFB412" w:rsidR="00FA3AA0" w:rsidRPr="003B429D" w:rsidRDefault="006D360B" w:rsidP="009F4498">
            <w:pPr>
              <w:pStyle w:val="NoSpacing"/>
              <w:jc w:val="center"/>
            </w:pPr>
            <w:r w:rsidRPr="006D360B">
              <w:t>SH’S CHNA SERVICE AREA</w:t>
            </w:r>
          </w:p>
        </w:tc>
      </w:tr>
      <w:tr w:rsidR="00FA3AA0" w:rsidRPr="003B429D" w14:paraId="2C114886" w14:textId="77777777" w:rsidTr="009F4498">
        <w:trPr>
          <w:trHeight w:val="720"/>
        </w:trPr>
        <w:tc>
          <w:tcPr>
            <w:cnfStyle w:val="001000000000" w:firstRow="0" w:lastRow="0" w:firstColumn="1" w:lastColumn="0" w:oddVBand="0" w:evenVBand="0" w:oddHBand="0" w:evenHBand="0" w:firstRowFirstColumn="0" w:firstRowLastColumn="0" w:lastRowFirstColumn="0" w:lastRowLastColumn="0"/>
            <w:tcW w:w="5000" w:type="pct"/>
          </w:tcPr>
          <w:p w14:paraId="313DD496" w14:textId="464B12FE" w:rsidR="00FA3AA0" w:rsidRPr="003B4CA0" w:rsidRDefault="006D360B" w:rsidP="009F4498">
            <w:pPr>
              <w:pStyle w:val="NoSpacing"/>
              <w:jc w:val="center"/>
            </w:pPr>
            <w:bookmarkStart w:id="9" w:name="_Hlk99911643"/>
            <w:r w:rsidRPr="006D360B">
              <w:t xml:space="preserve">Washburn </w:t>
            </w:r>
            <w:bookmarkEnd w:id="9"/>
            <w:r w:rsidR="00FA3AA0" w:rsidRPr="003B429D">
              <w:t>County</w:t>
            </w:r>
          </w:p>
        </w:tc>
      </w:tr>
    </w:tbl>
    <w:p w14:paraId="2E1801D7" w14:textId="41C3E632" w:rsidR="00FA3AA0" w:rsidRDefault="00FA3AA0" w:rsidP="00FA3AA0"/>
    <w:p w14:paraId="1362D90B" w14:textId="522D3C68" w:rsidR="006D360B" w:rsidRDefault="006D360B" w:rsidP="00FA3AA0"/>
    <w:p w14:paraId="7C3D48A9" w14:textId="725988CF" w:rsidR="000E2D8D" w:rsidRDefault="000E2D8D" w:rsidP="000E2D8D">
      <w:pPr>
        <w:pStyle w:val="Heading2"/>
      </w:pPr>
      <w:bookmarkStart w:id="10" w:name="_Toc104972465"/>
      <w:r w:rsidRPr="004C4302">
        <w:lastRenderedPageBreak/>
        <w:t>Implementation Plan Purpose</w:t>
      </w:r>
      <w:bookmarkEnd w:id="10"/>
      <w:r w:rsidRPr="004C4302">
        <w:t xml:space="preserve"> </w:t>
      </w:r>
    </w:p>
    <w:p w14:paraId="6FE2502D" w14:textId="146861C1" w:rsidR="000E2D8D" w:rsidRDefault="000E2D8D" w:rsidP="000E2D8D">
      <w:r w:rsidRPr="000E2D8D">
        <w:t xml:space="preserve">This </w:t>
      </w:r>
      <w:r>
        <w:t>i</w:t>
      </w:r>
      <w:r w:rsidRPr="000E2D8D">
        <w:t xml:space="preserve">mplementation </w:t>
      </w:r>
      <w:r>
        <w:t>plan</w:t>
      </w:r>
      <w:r w:rsidRPr="000E2D8D">
        <w:t xml:space="preserve"> has been prepared in order to comply with federal tax law requirements set forth in Internal Revenue Code section 501(r) requiring hospital facilities owned and operated by an organization described in Code section 501(c)(3) to conduct a community health needs assessment at least once every three years and adopt an implementation </w:t>
      </w:r>
      <w:r>
        <w:t>plan</w:t>
      </w:r>
      <w:r w:rsidRPr="000E2D8D">
        <w:t xml:space="preserve"> to meet the community health needs identified through the community health needs assessment.</w:t>
      </w:r>
    </w:p>
    <w:p w14:paraId="037ADFE4" w14:textId="0ECC6E75" w:rsidR="00402BC6" w:rsidRPr="004C4302" w:rsidRDefault="00402BC6" w:rsidP="000E2D8D">
      <w:r w:rsidRPr="00402BC6">
        <w:t xml:space="preserve">This </w:t>
      </w:r>
      <w:r>
        <w:t>i</w:t>
      </w:r>
      <w:r w:rsidRPr="000E2D8D">
        <w:t xml:space="preserve">mplementation </w:t>
      </w:r>
      <w:r>
        <w:t>plan</w:t>
      </w:r>
      <w:r w:rsidRPr="000E2D8D">
        <w:t xml:space="preserve"> </w:t>
      </w:r>
      <w:r w:rsidRPr="00402BC6">
        <w:t xml:space="preserve">is </w:t>
      </w:r>
      <w:r>
        <w:t>designed</w:t>
      </w:r>
      <w:r w:rsidRPr="00402BC6">
        <w:t xml:space="preserve"> to </w:t>
      </w:r>
      <w:r>
        <w:t>meet the</w:t>
      </w:r>
      <w:r w:rsidRPr="00402BC6">
        <w:t xml:space="preserve"> requir</w:t>
      </w:r>
      <w:r>
        <w:t xml:space="preserve">ed federal </w:t>
      </w:r>
      <w:r w:rsidRPr="00402BC6">
        <w:t>regulations</w:t>
      </w:r>
      <w:r>
        <w:t xml:space="preserve"> and in response to </w:t>
      </w:r>
      <w:r w:rsidRPr="00402BC6">
        <w:t xml:space="preserve">the needs identified through </w:t>
      </w:r>
      <w:r w:rsidR="006D360B">
        <w:t>SH</w:t>
      </w:r>
      <w:r w:rsidR="00802941">
        <w:t>’s</w:t>
      </w:r>
      <w:r w:rsidR="00802941" w:rsidRPr="00A6267D">
        <w:t xml:space="preserve"> </w:t>
      </w:r>
      <w:r w:rsidRPr="00402BC6">
        <w:t>20</w:t>
      </w:r>
      <w:r w:rsidR="006D360B">
        <w:t>22</w:t>
      </w:r>
      <w:r w:rsidRPr="00402BC6">
        <w:t xml:space="preserve"> Community Health Needs Assessment (CHNA) </w:t>
      </w:r>
      <w:r>
        <w:t xml:space="preserve">that can be found on </w:t>
      </w:r>
      <w:r w:rsidR="006D360B">
        <w:t xml:space="preserve">SH’s </w:t>
      </w:r>
      <w:r w:rsidR="00802941" w:rsidRPr="00A6267D">
        <w:t xml:space="preserve">website, </w:t>
      </w:r>
      <w:bookmarkStart w:id="11" w:name="_Hlk99898768"/>
      <w:r w:rsidR="006D360B">
        <w:t>www.</w:t>
      </w:r>
      <w:r w:rsidR="006D360B" w:rsidRPr="006D360B">
        <w:t>spoonerhealth.com</w:t>
      </w:r>
      <w:bookmarkEnd w:id="11"/>
      <w:r w:rsidRPr="004C4302">
        <w:t>.</w:t>
      </w:r>
    </w:p>
    <w:p w14:paraId="41FF5929" w14:textId="2A3FF2FC" w:rsidR="00C40F1D" w:rsidRPr="004C4302" w:rsidRDefault="004D645A" w:rsidP="00CA7B33">
      <w:pPr>
        <w:pStyle w:val="Heading2"/>
      </w:pPr>
      <w:bookmarkStart w:id="12" w:name="_Toc104972466"/>
      <w:r w:rsidRPr="004C4302">
        <w:t>Implementation Plan Process</w:t>
      </w:r>
      <w:bookmarkEnd w:id="12"/>
    </w:p>
    <w:p w14:paraId="7CF7E47C" w14:textId="3F96BF5F" w:rsidR="001D50FC" w:rsidRDefault="00031891" w:rsidP="00AC31CA">
      <w:r>
        <w:t>SH</w:t>
      </w:r>
      <w:r w:rsidR="001D50FC" w:rsidRPr="004C4302">
        <w:t xml:space="preserve"> contracted with HealthTechS3 to assist in conducting the 20</w:t>
      </w:r>
      <w:r>
        <w:t>22</w:t>
      </w:r>
      <w:r w:rsidR="001D50FC" w:rsidRPr="004C4302">
        <w:t xml:space="preserve"> Community Health</w:t>
      </w:r>
      <w:r w:rsidR="001D50FC" w:rsidRPr="001D50FC">
        <w:t xml:space="preserve"> Needs Assessment</w:t>
      </w:r>
      <w:r w:rsidR="001563B3">
        <w:t xml:space="preserve"> and to develop an implementation plan</w:t>
      </w:r>
      <w:r w:rsidR="001D50FC" w:rsidRPr="001D50FC">
        <w:t xml:space="preserve">. HealthTechS3 is a healthcare consulting and hospital management company based in Brentwood, Tennessee. </w:t>
      </w:r>
      <w:r w:rsidR="001563B3">
        <w:t xml:space="preserve">The </w:t>
      </w:r>
      <w:r w:rsidR="001D50FC" w:rsidRPr="001D50FC">
        <w:t xml:space="preserve">HealthTechS3 principal consultant </w:t>
      </w:r>
      <w:r w:rsidR="001563B3">
        <w:t xml:space="preserve">for the implementation plan was </w:t>
      </w:r>
      <w:r w:rsidR="001D50FC" w:rsidRPr="001D50FC">
        <w:t>Julie Haynes</w:t>
      </w:r>
      <w:r w:rsidR="001563B3">
        <w:t>.</w:t>
      </w:r>
    </w:p>
    <w:p w14:paraId="79EDC8A0" w14:textId="5FC3D10B" w:rsidR="0050128B" w:rsidRDefault="0050128B" w:rsidP="00AC31CA">
      <w:r>
        <w:t xml:space="preserve">Various hospital and community representatives were tasked with identifying </w:t>
      </w:r>
      <w:r w:rsidR="00FB4264">
        <w:t>strategies</w:t>
      </w:r>
      <w:r w:rsidR="00A60C65">
        <w:t>, success measures and partner resources</w:t>
      </w:r>
      <w:r w:rsidR="00FB4264">
        <w:t xml:space="preserve"> to address </w:t>
      </w:r>
      <w:r w:rsidR="00FB4264" w:rsidRPr="00031891">
        <w:t xml:space="preserve">the </w:t>
      </w:r>
      <w:r w:rsidR="00031891" w:rsidRPr="00031891">
        <w:t>three</w:t>
      </w:r>
      <w:r w:rsidR="00FB4264" w:rsidRPr="00031891">
        <w:t xml:space="preserve"> priorities </w:t>
      </w:r>
      <w:r w:rsidR="00FB4264">
        <w:t xml:space="preserve">identified in the </w:t>
      </w:r>
      <w:r w:rsidR="00FB4264" w:rsidRPr="001D50FC">
        <w:t>Community Health Needs Assessment</w:t>
      </w:r>
      <w:r w:rsidR="00C52BCB">
        <w:t xml:space="preserve">.  </w:t>
      </w:r>
      <w:r w:rsidR="00031891">
        <w:t>The r</w:t>
      </w:r>
      <w:r w:rsidR="00C52BCB">
        <w:t xml:space="preserve">esulting content from the meeting was used to develop this plan. </w:t>
      </w:r>
    </w:p>
    <w:p w14:paraId="7EE894DF" w14:textId="77777777" w:rsidR="00FB4264" w:rsidRDefault="00FB4264" w:rsidP="00FB4264">
      <w:pPr>
        <w:pStyle w:val="Heading2"/>
      </w:pPr>
      <w:bookmarkStart w:id="13" w:name="_Toc104972467"/>
      <w:r>
        <w:t>Approval</w:t>
      </w:r>
      <w:bookmarkEnd w:id="13"/>
      <w:r w:rsidRPr="002B159D">
        <w:t xml:space="preserve"> </w:t>
      </w:r>
    </w:p>
    <w:p w14:paraId="3BA41AC2" w14:textId="6BB8B329" w:rsidR="00FB4264" w:rsidRPr="0022540E" w:rsidRDefault="00031891" w:rsidP="00FB4264">
      <w:pPr>
        <w:rPr>
          <w:rStyle w:val="GreenTextChar"/>
          <w:color w:val="auto"/>
        </w:rPr>
      </w:pPr>
      <w:r>
        <w:t>SH</w:t>
      </w:r>
      <w:r w:rsidR="00FB4264">
        <w:t xml:space="preserve"> </w:t>
      </w:r>
      <w:r w:rsidR="00FB4264" w:rsidRPr="00844E68">
        <w:t>Board of Directors approved and adopted the 20</w:t>
      </w:r>
      <w:r>
        <w:t>22</w:t>
      </w:r>
      <w:r w:rsidR="00FB4264" w:rsidRPr="00844E68">
        <w:t xml:space="preserve"> </w:t>
      </w:r>
      <w:r w:rsidR="00FB4264" w:rsidRPr="006C08CF">
        <w:t xml:space="preserve">CHNA on </w:t>
      </w:r>
      <w:r w:rsidR="0027134D" w:rsidRPr="0027134D">
        <w:rPr>
          <w:rStyle w:val="GreenTextChar"/>
          <w:color w:val="auto"/>
        </w:rPr>
        <w:t xml:space="preserve">March 2, </w:t>
      </w:r>
      <w:r w:rsidR="0022540E" w:rsidRPr="0027134D">
        <w:rPr>
          <w:rStyle w:val="GreenTextChar"/>
          <w:color w:val="auto"/>
        </w:rPr>
        <w:t>2022,</w:t>
      </w:r>
      <w:r w:rsidR="0027134D">
        <w:rPr>
          <w:rStyle w:val="GreenTextChar"/>
          <w:color w:val="auto"/>
        </w:rPr>
        <w:t xml:space="preserve"> </w:t>
      </w:r>
      <w:r w:rsidR="00FB4264">
        <w:rPr>
          <w:rStyle w:val="GreenTextChar"/>
          <w:color w:val="auto"/>
        </w:rPr>
        <w:t xml:space="preserve">and this implementation plan on </w:t>
      </w:r>
      <w:r w:rsidR="0022540E" w:rsidRPr="0022540E">
        <w:rPr>
          <w:rStyle w:val="GreenTextChar"/>
          <w:color w:val="auto"/>
        </w:rPr>
        <w:t>June 1, 2022</w:t>
      </w:r>
      <w:r w:rsidR="00FB4264">
        <w:rPr>
          <w:rStyle w:val="GreenTextChar"/>
          <w:color w:val="auto"/>
        </w:rPr>
        <w:t>.</w:t>
      </w:r>
      <w:r w:rsidR="00FB4264" w:rsidRPr="0022540E">
        <w:rPr>
          <w:rStyle w:val="GreenTextChar"/>
          <w:color w:val="auto"/>
        </w:rPr>
        <w:t xml:space="preserve"> </w:t>
      </w:r>
    </w:p>
    <w:p w14:paraId="21A3661C" w14:textId="77777777" w:rsidR="00FB4264" w:rsidRPr="002B159D" w:rsidRDefault="00FB4264" w:rsidP="00FB4264">
      <w:pPr>
        <w:pStyle w:val="Heading2"/>
      </w:pPr>
      <w:bookmarkStart w:id="14" w:name="_Toc104972468"/>
      <w:r>
        <w:t>Availability to the Public</w:t>
      </w:r>
      <w:bookmarkEnd w:id="14"/>
      <w:r w:rsidRPr="002B159D">
        <w:t xml:space="preserve"> </w:t>
      </w:r>
    </w:p>
    <w:p w14:paraId="14910DA7" w14:textId="03B5F286" w:rsidR="00FB4264" w:rsidRPr="00C449E5" w:rsidRDefault="00FB4264" w:rsidP="00FB4264">
      <w:pPr>
        <w:pStyle w:val="GreenText"/>
        <w:rPr>
          <w:color w:val="auto"/>
        </w:rPr>
      </w:pPr>
      <w:r w:rsidRPr="00A6267D">
        <w:rPr>
          <w:color w:val="auto"/>
        </w:rPr>
        <w:t xml:space="preserve">This report will be made available to the public on the </w:t>
      </w:r>
      <w:r w:rsidR="008432CF">
        <w:rPr>
          <w:color w:val="auto"/>
        </w:rPr>
        <w:t>SH</w:t>
      </w:r>
      <w:r w:rsidRPr="00A6267D">
        <w:rPr>
          <w:color w:val="auto"/>
        </w:rPr>
        <w:t xml:space="preserve"> website, </w:t>
      </w:r>
      <w:r w:rsidR="008432CF" w:rsidRPr="008432CF">
        <w:rPr>
          <w:color w:val="auto"/>
        </w:rPr>
        <w:t>www.spoonerhealth.com</w:t>
      </w:r>
      <w:r w:rsidRPr="00A6267D">
        <w:rPr>
          <w:color w:val="auto"/>
        </w:rPr>
        <w:t xml:space="preserve">. Paper copies may be obtained at no charge from either Administration or the Public Relations department by calling </w:t>
      </w:r>
      <w:r w:rsidR="008432CF" w:rsidRPr="008432CF">
        <w:rPr>
          <w:color w:val="auto"/>
        </w:rPr>
        <w:t xml:space="preserve">715-635-2111 </w:t>
      </w:r>
      <w:r w:rsidRPr="00A6267D">
        <w:rPr>
          <w:color w:val="auto"/>
        </w:rPr>
        <w:t>or contacting the hospital at the following address.</w:t>
      </w:r>
    </w:p>
    <w:p w14:paraId="64BC5B5E" w14:textId="7D1CE025" w:rsidR="008432CF" w:rsidRDefault="008432CF" w:rsidP="008432CF">
      <w:r w:rsidRPr="008432CF">
        <w:t>Spooner Health</w:t>
      </w:r>
      <w:r>
        <w:t>,</w:t>
      </w:r>
      <w:r w:rsidRPr="008432CF">
        <w:t xml:space="preserve"> </w:t>
      </w:r>
      <w:r>
        <w:t>1280 Chandler Drive, Spooner, WI 54801</w:t>
      </w:r>
      <w:r w:rsidRPr="000B7C0A">
        <w:t xml:space="preserve"> </w:t>
      </w:r>
    </w:p>
    <w:p w14:paraId="2C5E3DAB" w14:textId="00F57FDB" w:rsidR="00C40F1D" w:rsidRDefault="00C40F1D" w:rsidP="00AC31CA">
      <w:pPr>
        <w:pStyle w:val="Heading1"/>
      </w:pPr>
      <w:bookmarkStart w:id="15" w:name="_Toc104972469"/>
      <w:r w:rsidRPr="002B159D">
        <w:lastRenderedPageBreak/>
        <w:t>P</w:t>
      </w:r>
      <w:r w:rsidR="00ED0C68">
        <w:t xml:space="preserve">rioritization </w:t>
      </w:r>
      <w:r w:rsidR="0081297A">
        <w:t>of</w:t>
      </w:r>
      <w:r w:rsidR="00ED0C68">
        <w:t xml:space="preserve"> Health Needs</w:t>
      </w:r>
      <w:bookmarkEnd w:id="15"/>
      <w:r w:rsidRPr="002B159D">
        <w:t xml:space="preserve"> </w:t>
      </w:r>
    </w:p>
    <w:p w14:paraId="59A86B19" w14:textId="77777777" w:rsidR="00B45414" w:rsidRPr="00B45414" w:rsidRDefault="00B45414" w:rsidP="00CA7B33">
      <w:pPr>
        <w:pStyle w:val="Heading2"/>
      </w:pPr>
      <w:bookmarkStart w:id="16" w:name="_Toc104972470"/>
      <w:r w:rsidRPr="00B45414">
        <w:t>P</w:t>
      </w:r>
      <w:r w:rsidR="001C5D09">
        <w:t>rioritization Meeting</w:t>
      </w:r>
      <w:bookmarkEnd w:id="16"/>
      <w:r w:rsidRPr="00B45414">
        <w:t xml:space="preserve"> </w:t>
      </w:r>
    </w:p>
    <w:p w14:paraId="774EDF18" w14:textId="73C31EC3" w:rsidR="00481EFD" w:rsidRDefault="00CF7AEF" w:rsidP="00481EFD">
      <w:r w:rsidRPr="00CF7AEF">
        <w:t xml:space="preserve">A group of individuals that represented the interests of the </w:t>
      </w:r>
      <w:r w:rsidR="009E77F7">
        <w:t>county</w:t>
      </w:r>
      <w:r w:rsidRPr="00CF7AEF">
        <w:t xml:space="preserve"> and/or had specific expertise regarding the health needs of vulnerable and underserved populations were asked to </w:t>
      </w:r>
      <w:r>
        <w:t>participate in</w:t>
      </w:r>
      <w:r w:rsidRPr="00CF7AEF">
        <w:t xml:space="preserve"> identif</w:t>
      </w:r>
      <w:r>
        <w:t>ying</w:t>
      </w:r>
      <w:r w:rsidRPr="00CF7AEF">
        <w:t xml:space="preserve"> priority </w:t>
      </w:r>
      <w:r w:rsidR="009E77F7">
        <w:t>county</w:t>
      </w:r>
      <w:r w:rsidR="009E77F7" w:rsidRPr="00CF7AEF">
        <w:t xml:space="preserve"> </w:t>
      </w:r>
      <w:r w:rsidRPr="00CF7AEF">
        <w:t>health needs</w:t>
      </w:r>
      <w:r>
        <w:t xml:space="preserve"> and services</w:t>
      </w:r>
      <w:r w:rsidRPr="00CF7AEF">
        <w:t xml:space="preserve">. </w:t>
      </w:r>
      <w:r w:rsidR="006875D0">
        <w:t xml:space="preserve">The </w:t>
      </w:r>
      <w:r w:rsidR="00481EFD">
        <w:t xml:space="preserve">meeting was held </w:t>
      </w:r>
      <w:r w:rsidR="00074115" w:rsidRPr="00074115">
        <w:t xml:space="preserve">in the Lower-Level Classrooms at Spooner Health </w:t>
      </w:r>
      <w:r w:rsidR="00481EFD">
        <w:t>on</w:t>
      </w:r>
      <w:r w:rsidR="00481EFD" w:rsidRPr="00481EFD">
        <w:t xml:space="preserve"> </w:t>
      </w:r>
      <w:r w:rsidR="00074115" w:rsidRPr="00074115">
        <w:t xml:space="preserve">January 13, </w:t>
      </w:r>
      <w:proofErr w:type="gramStart"/>
      <w:r w:rsidR="00074115" w:rsidRPr="00074115">
        <w:t>2022</w:t>
      </w:r>
      <w:proofErr w:type="gramEnd"/>
      <w:r w:rsidR="00074115" w:rsidRPr="00074115">
        <w:t xml:space="preserve"> </w:t>
      </w:r>
      <w:r w:rsidR="00481EFD">
        <w:t xml:space="preserve">to review the data collected and prioritize the health needs.  </w:t>
      </w:r>
      <w:r w:rsidR="00CA2C6C" w:rsidRPr="00074115">
        <w:t>Cheri Benander</w:t>
      </w:r>
      <w:r w:rsidR="00CA2C6C" w:rsidRPr="00481EFD">
        <w:t xml:space="preserve">, </w:t>
      </w:r>
      <w:r w:rsidR="00CA2C6C">
        <w:t>c</w:t>
      </w:r>
      <w:r w:rsidR="00CA2C6C" w:rsidRPr="00481EFD">
        <w:t>onsultant</w:t>
      </w:r>
      <w:r w:rsidR="00CA2C6C">
        <w:t xml:space="preserve"> with </w:t>
      </w:r>
      <w:r w:rsidR="00CA2C6C" w:rsidRPr="003D79C0">
        <w:t>HealthTechS3</w:t>
      </w:r>
      <w:r w:rsidR="00CA2C6C">
        <w:t>,</w:t>
      </w:r>
      <w:r w:rsidR="00CA2C6C" w:rsidRPr="003D79C0">
        <w:t xml:space="preserve"> </w:t>
      </w:r>
      <w:r w:rsidR="00CA2C6C">
        <w:t xml:space="preserve">facilitated the meeting and </w:t>
      </w:r>
      <w:r w:rsidR="00481EFD" w:rsidRPr="00481EFD">
        <w:t>Julie Haynes, Strategic Planning Consultant</w:t>
      </w:r>
      <w:r w:rsidR="003D79C0">
        <w:t xml:space="preserve"> with </w:t>
      </w:r>
      <w:r w:rsidR="003D79C0" w:rsidRPr="003D79C0">
        <w:t>HealthTechS3</w:t>
      </w:r>
      <w:r w:rsidR="00A71843">
        <w:t>,</w:t>
      </w:r>
      <w:r w:rsidR="003D79C0" w:rsidRPr="003D79C0">
        <w:t xml:space="preserve"> </w:t>
      </w:r>
      <w:r w:rsidR="003D79C0">
        <w:t xml:space="preserve">facilitated the </w:t>
      </w:r>
      <w:r w:rsidR="00CA2C6C">
        <w:t>creation of this implementation plan</w:t>
      </w:r>
      <w:r w:rsidR="003D79C0">
        <w:t>.</w:t>
      </w:r>
      <w:r w:rsidR="00481EFD">
        <w:t xml:space="preserve"> </w:t>
      </w:r>
      <w:r w:rsidR="003D79C0">
        <w:t xml:space="preserve"> </w:t>
      </w:r>
      <w:r w:rsidR="00481EFD">
        <w:t xml:space="preserve">The following list of people </w:t>
      </w:r>
      <w:r w:rsidR="00CA2C6C">
        <w:t xml:space="preserve">were invited to </w:t>
      </w:r>
      <w:r w:rsidR="00481EFD" w:rsidRPr="00481EFD">
        <w:t>attend</w:t>
      </w:r>
      <w:r w:rsidR="00CA2C6C">
        <w:t xml:space="preserve"> the prioritization meeting</w:t>
      </w:r>
      <w:r w:rsidR="00481EFD">
        <w:t>.</w:t>
      </w:r>
      <w:r w:rsidR="009D150A">
        <w:t xml:space="preserve">  </w:t>
      </w:r>
      <w:r w:rsidR="00CA2C6C" w:rsidRPr="00CA2C6C">
        <w:t xml:space="preserve">The asterisk (*) indicates the person did not attend.   </w:t>
      </w:r>
    </w:p>
    <w:p w14:paraId="1616E5D9" w14:textId="20C66099" w:rsidR="00CA2C6C" w:rsidRDefault="00CA2C6C" w:rsidP="00CA2C6C">
      <w:pPr>
        <w:pStyle w:val="SurveyBullet"/>
      </w:pPr>
      <w:r>
        <w:t xml:space="preserve">Alyssa Copley, Clinic Manager, Northlakes Community Clinic – Minong </w:t>
      </w:r>
    </w:p>
    <w:p w14:paraId="077C791F" w14:textId="1284E2BE" w:rsidR="00CA2C6C" w:rsidRDefault="00CA2C6C" w:rsidP="00CA2C6C">
      <w:pPr>
        <w:pStyle w:val="SurveyBullet"/>
      </w:pPr>
      <w:r>
        <w:t xml:space="preserve">Angie Bodzislaw, Director, Spooner Memorial Library  </w:t>
      </w:r>
    </w:p>
    <w:p w14:paraId="4D3F5215" w14:textId="5BE5CA7A" w:rsidR="00CA2C6C" w:rsidRDefault="00CA2C6C" w:rsidP="00CA2C6C">
      <w:pPr>
        <w:pStyle w:val="SurveyBullet"/>
      </w:pPr>
      <w:r>
        <w:t>Brian Nickell, Pharmacist *</w:t>
      </w:r>
    </w:p>
    <w:p w14:paraId="113CD5D6" w14:textId="19F01411" w:rsidR="00CA2C6C" w:rsidRDefault="00CA2C6C" w:rsidP="00CA2C6C">
      <w:pPr>
        <w:pStyle w:val="SurveyBullet"/>
      </w:pPr>
      <w:r>
        <w:t xml:space="preserve">Cara Walters, Marketing &amp; Public Relations Director, Spooner Health                                       </w:t>
      </w:r>
    </w:p>
    <w:p w14:paraId="65E41CED" w14:textId="3D025BAF" w:rsidR="00CA2C6C" w:rsidRDefault="00CA2C6C" w:rsidP="00CA2C6C">
      <w:pPr>
        <w:pStyle w:val="SurveyBullet"/>
      </w:pPr>
      <w:r>
        <w:t>Cassidy Watson, Public Health Specialist (via Video conference)</w:t>
      </w:r>
    </w:p>
    <w:p w14:paraId="7B36940C" w14:textId="4C34E4AF" w:rsidR="00CA2C6C" w:rsidRDefault="00CA2C6C" w:rsidP="00CA2C6C">
      <w:pPr>
        <w:pStyle w:val="SurveyBullet"/>
      </w:pPr>
      <w:r>
        <w:t xml:space="preserve">Cheri Nickell, Public Health Officer                                </w:t>
      </w:r>
    </w:p>
    <w:p w14:paraId="77DA9C66" w14:textId="41243464" w:rsidR="00CA2C6C" w:rsidRDefault="00CA2C6C" w:rsidP="00CA2C6C">
      <w:pPr>
        <w:pStyle w:val="SurveyBullet"/>
      </w:pPr>
      <w:r>
        <w:t xml:space="preserve">Chet Hurt, Mental Health Task Force of Washburn County Program Coordinator     </w:t>
      </w:r>
    </w:p>
    <w:p w14:paraId="18AEE1A1" w14:textId="3F802F6B" w:rsidR="00CA2C6C" w:rsidRDefault="00CA2C6C" w:rsidP="00CA2C6C">
      <w:pPr>
        <w:pStyle w:val="SurveyBullet"/>
      </w:pPr>
      <w:r>
        <w:t xml:space="preserve">Clint Miller, CNO, Spooner Health     </w:t>
      </w:r>
    </w:p>
    <w:p w14:paraId="0812989C" w14:textId="4BBE2D7B" w:rsidR="00CA2C6C" w:rsidRDefault="00CA2C6C" w:rsidP="00CA2C6C">
      <w:pPr>
        <w:pStyle w:val="SurveyBullet"/>
      </w:pPr>
      <w:r>
        <w:t xml:space="preserve">Danette Hopke, Youth and Family Educator, UW-Extension     </w:t>
      </w:r>
    </w:p>
    <w:p w14:paraId="4C755836" w14:textId="0DBB17B7" w:rsidR="00CA2C6C" w:rsidRDefault="00CA2C6C" w:rsidP="00CA2C6C">
      <w:pPr>
        <w:pStyle w:val="SurveyBullet"/>
      </w:pPr>
      <w:r>
        <w:t>Dennis Stuart, Washburn County Sheriff *</w:t>
      </w:r>
    </w:p>
    <w:p w14:paraId="4CC5EAA8" w14:textId="00164578" w:rsidR="00CA2C6C" w:rsidRDefault="00CA2C6C" w:rsidP="00CA2C6C">
      <w:pPr>
        <w:pStyle w:val="SurveyBullet"/>
      </w:pPr>
      <w:r>
        <w:t xml:space="preserve">Jim Leduc, Washburn County </w:t>
      </w:r>
      <w:proofErr w:type="gramStart"/>
      <w:r>
        <w:t>Health</w:t>
      </w:r>
      <w:proofErr w:type="gramEnd"/>
      <w:r>
        <w:t xml:space="preserve"> and Human Services Director   </w:t>
      </w:r>
    </w:p>
    <w:p w14:paraId="5FC7FD1B" w14:textId="02BE6BA5" w:rsidR="00CA2C6C" w:rsidRDefault="00CA2C6C" w:rsidP="00CA2C6C">
      <w:pPr>
        <w:pStyle w:val="SurveyBullet"/>
      </w:pPr>
      <w:r>
        <w:t xml:space="preserve">Julie Bever, AODA Prevention Specialist      </w:t>
      </w:r>
    </w:p>
    <w:p w14:paraId="1645D8FE" w14:textId="17087AB0" w:rsidR="00CA2C6C" w:rsidRDefault="00CA2C6C" w:rsidP="00CA2C6C">
      <w:pPr>
        <w:pStyle w:val="SurveyBullet"/>
      </w:pPr>
      <w:r>
        <w:t xml:space="preserve">Julie Sindlinger, Operations Director, Essentia Health Hayward Clinic, Spooner Clinic, Ashland Clinic *       </w:t>
      </w:r>
    </w:p>
    <w:p w14:paraId="10A23622" w14:textId="22FFC380" w:rsidR="00CA2C6C" w:rsidRDefault="00CA2C6C" w:rsidP="00CA2C6C">
      <w:pPr>
        <w:pStyle w:val="SurveyBullet"/>
      </w:pPr>
      <w:r>
        <w:t xml:space="preserve">Linda Hand, Aging Director/ADRC Supervisor (via Video conference)  </w:t>
      </w:r>
    </w:p>
    <w:p w14:paraId="3A03701F" w14:textId="7F5B194E" w:rsidR="00CA2C6C" w:rsidRDefault="00CA2C6C" w:rsidP="00CA2C6C">
      <w:pPr>
        <w:pStyle w:val="SurveyBullet"/>
      </w:pPr>
      <w:r>
        <w:t xml:space="preserve">Marie Schrankel, Deputy Director of Washburn County </w:t>
      </w:r>
      <w:proofErr w:type="gramStart"/>
      <w:r>
        <w:t>Health</w:t>
      </w:r>
      <w:proofErr w:type="gramEnd"/>
      <w:r>
        <w:t xml:space="preserve"> and Human Services </w:t>
      </w:r>
    </w:p>
    <w:p w14:paraId="30F130D3" w14:textId="00FC15ED" w:rsidR="00CA2C6C" w:rsidRDefault="00CA2C6C" w:rsidP="00CA2C6C">
      <w:pPr>
        <w:pStyle w:val="SurveyBullet"/>
      </w:pPr>
      <w:r>
        <w:t xml:space="preserve">Mike Schafer, CEO, Spooner Health </w:t>
      </w:r>
    </w:p>
    <w:p w14:paraId="2FEAE725" w14:textId="2F32FD1B" w:rsidR="00CA2C6C" w:rsidRDefault="00CA2C6C" w:rsidP="00CA2C6C">
      <w:pPr>
        <w:pStyle w:val="SurveyBullet"/>
      </w:pPr>
      <w:r>
        <w:t xml:space="preserve">Parker Bandoli, RN, Director of Nursing, Indianhead Medical Center * </w:t>
      </w:r>
    </w:p>
    <w:p w14:paraId="61B23DC5" w14:textId="64F0F7D3" w:rsidR="00CA2C6C" w:rsidRDefault="00CA2C6C" w:rsidP="00CA2C6C">
      <w:pPr>
        <w:pStyle w:val="SurveyBullet"/>
      </w:pPr>
      <w:r>
        <w:t>Paul Kloeck, Dentist *</w:t>
      </w:r>
    </w:p>
    <w:p w14:paraId="0DF8ABC6" w14:textId="08DD09D3" w:rsidR="00CA2C6C" w:rsidRDefault="00CA2C6C" w:rsidP="00CA2C6C">
      <w:pPr>
        <w:pStyle w:val="SurveyBullet"/>
      </w:pPr>
      <w:r>
        <w:t xml:space="preserve">Renee Luell, Executive Director, Lakeland Family Resource Center   </w:t>
      </w:r>
    </w:p>
    <w:p w14:paraId="1B780C85" w14:textId="6838794D" w:rsidR="00CA2C6C" w:rsidRDefault="00CA2C6C" w:rsidP="00CA2C6C">
      <w:pPr>
        <w:pStyle w:val="SurveyBullet"/>
      </w:pPr>
      <w:r>
        <w:t xml:space="preserve">Tom Mackie, Washburn County Board Supervisor       </w:t>
      </w:r>
    </w:p>
    <w:p w14:paraId="3337FC8A" w14:textId="0DC8DA87" w:rsidR="00A067E8" w:rsidRPr="00B45414" w:rsidRDefault="00A067E8" w:rsidP="00A067E8">
      <w:pPr>
        <w:pStyle w:val="Heading2"/>
      </w:pPr>
      <w:bookmarkStart w:id="17" w:name="_Toc104972471"/>
      <w:r w:rsidRPr="00B45414">
        <w:lastRenderedPageBreak/>
        <w:t>P</w:t>
      </w:r>
      <w:r>
        <w:t>rioritization Criteria</w:t>
      </w:r>
      <w:bookmarkEnd w:id="17"/>
      <w:r w:rsidRPr="00B45414">
        <w:t xml:space="preserve"> </w:t>
      </w:r>
    </w:p>
    <w:p w14:paraId="344F44F8" w14:textId="0007AEAF" w:rsidR="007D4A5C" w:rsidRDefault="003C72DF" w:rsidP="00A6267D">
      <w:pPr>
        <w:pStyle w:val="NoSpacing"/>
      </w:pPr>
      <w:r>
        <w:t xml:space="preserve">To identify the significant health needs and services of </w:t>
      </w:r>
      <w:r w:rsidR="002D6B76" w:rsidRPr="002D6B76">
        <w:t xml:space="preserve">Washburn </w:t>
      </w:r>
      <w:r>
        <w:t>County, prioritization meeting participants were asked to consider the following criteria when identifying their top three selections after reviewing the status of the prior CHNA efforts</w:t>
      </w:r>
      <w:r w:rsidR="002937D9">
        <w:t>,</w:t>
      </w:r>
      <w:r>
        <w:t xml:space="preserve"> as well as the primary and secondary data collected for the 20</w:t>
      </w:r>
      <w:r w:rsidR="002D6B76">
        <w:t>22</w:t>
      </w:r>
      <w:r>
        <w:t xml:space="preserve"> CHNA.  </w:t>
      </w:r>
    </w:p>
    <w:p w14:paraId="38312644" w14:textId="77777777" w:rsidR="007263D9" w:rsidRDefault="007D4A5C" w:rsidP="00A6267D">
      <w:pPr>
        <w:pStyle w:val="SurveyBullet"/>
      </w:pPr>
      <w:r w:rsidRPr="007D4A5C">
        <w:t>Magnitude / scale of the problem</w:t>
      </w:r>
    </w:p>
    <w:p w14:paraId="6A2D6645" w14:textId="5B9D2F6C" w:rsidR="007D4A5C" w:rsidRPr="007D4A5C" w:rsidRDefault="007D4A5C" w:rsidP="00A6267D">
      <w:pPr>
        <w:pStyle w:val="SurveyBullet"/>
        <w:numPr>
          <w:ilvl w:val="0"/>
          <w:numId w:val="0"/>
        </w:numPr>
        <w:ind w:left="720"/>
      </w:pPr>
      <w:r w:rsidRPr="007D4A5C">
        <w:t>The health need affects a large number of people within the community.</w:t>
      </w:r>
      <w:r w:rsidRPr="007D4A5C">
        <w:tab/>
      </w:r>
    </w:p>
    <w:p w14:paraId="1CB2DFED" w14:textId="77777777" w:rsidR="007263D9" w:rsidRDefault="007D4A5C" w:rsidP="00A6267D">
      <w:pPr>
        <w:pStyle w:val="SurveyBullet"/>
      </w:pPr>
      <w:r w:rsidRPr="007D4A5C">
        <w:t xml:space="preserve">Severity of the problem </w:t>
      </w:r>
    </w:p>
    <w:p w14:paraId="6AB9496E" w14:textId="15453B8D" w:rsidR="007D4A5C" w:rsidRPr="007D4A5C" w:rsidRDefault="007D4A5C" w:rsidP="00A6267D">
      <w:pPr>
        <w:pStyle w:val="SurveyBullet"/>
        <w:numPr>
          <w:ilvl w:val="0"/>
          <w:numId w:val="0"/>
        </w:numPr>
        <w:ind w:left="720"/>
      </w:pPr>
      <w:r w:rsidRPr="007D4A5C">
        <w:t>The health need has serious consequences (morbidity, mortality, and/or economic burden) for those affected.</w:t>
      </w:r>
      <w:r w:rsidRPr="007D4A5C">
        <w:tab/>
      </w:r>
    </w:p>
    <w:p w14:paraId="051E1CA6" w14:textId="77777777" w:rsidR="007263D9" w:rsidRDefault="007D4A5C" w:rsidP="007263D9">
      <w:pPr>
        <w:pStyle w:val="SurveyBullet"/>
      </w:pPr>
      <w:r w:rsidRPr="007D4A5C">
        <w:t xml:space="preserve">Health disparities </w:t>
      </w:r>
    </w:p>
    <w:p w14:paraId="6142F9BE" w14:textId="6F3DCC84" w:rsidR="007D4A5C" w:rsidRPr="007D4A5C" w:rsidRDefault="007D4A5C" w:rsidP="00A6267D">
      <w:pPr>
        <w:pStyle w:val="SurveyBullet"/>
        <w:numPr>
          <w:ilvl w:val="0"/>
          <w:numId w:val="0"/>
        </w:numPr>
        <w:ind w:left="720"/>
      </w:pPr>
      <w:r w:rsidRPr="007D4A5C">
        <w:t>The health need disproportionately impacts the health status of one or more vulnerable population groups.</w:t>
      </w:r>
      <w:r w:rsidRPr="007D4A5C">
        <w:tab/>
      </w:r>
    </w:p>
    <w:p w14:paraId="7CE11A50" w14:textId="77777777" w:rsidR="007263D9" w:rsidRDefault="007D4A5C" w:rsidP="007263D9">
      <w:pPr>
        <w:pStyle w:val="SurveyBullet"/>
      </w:pPr>
      <w:r w:rsidRPr="007D4A5C">
        <w:t>Community assets</w:t>
      </w:r>
    </w:p>
    <w:p w14:paraId="6173E6BB" w14:textId="62BB7CFA" w:rsidR="007D4A5C" w:rsidRPr="007263D9" w:rsidRDefault="007D4A5C" w:rsidP="00A6267D">
      <w:pPr>
        <w:pStyle w:val="SurveyBullet"/>
        <w:numPr>
          <w:ilvl w:val="0"/>
          <w:numId w:val="0"/>
        </w:numPr>
        <w:ind w:left="720"/>
      </w:pPr>
      <w:r w:rsidRPr="007D4A5C">
        <w:t xml:space="preserve">The community can make a meaningful contribution to addressing the health need </w:t>
      </w:r>
      <w:r w:rsidRPr="007263D9">
        <w:t>because of its relevant expertise and/or assets as a community and because of an organizational commitment to addressing the need.</w:t>
      </w:r>
      <w:r w:rsidRPr="007263D9">
        <w:tab/>
      </w:r>
    </w:p>
    <w:p w14:paraId="37ABDCFE" w14:textId="77777777" w:rsidR="007263D9" w:rsidRPr="007263D9" w:rsidRDefault="007D4A5C">
      <w:pPr>
        <w:pStyle w:val="SurveyBullet"/>
      </w:pPr>
      <w:r w:rsidRPr="007263D9">
        <w:t>Ability to leverage</w:t>
      </w:r>
    </w:p>
    <w:p w14:paraId="460CAF31" w14:textId="60F57F51" w:rsidR="007263D9" w:rsidRPr="00A6267D" w:rsidRDefault="007D4A5C" w:rsidP="00A6267D">
      <w:pPr>
        <w:pStyle w:val="SurveyBullet"/>
        <w:numPr>
          <w:ilvl w:val="0"/>
          <w:numId w:val="0"/>
        </w:numPr>
        <w:ind w:left="720"/>
      </w:pPr>
      <w:r w:rsidRPr="007263D9">
        <w:t>Opportunity to collaborate with existing community partnerships working to address the health need, or to build on current programs, emerging opportunities, etc.</w:t>
      </w:r>
    </w:p>
    <w:p w14:paraId="0F04A189" w14:textId="77777777" w:rsidR="0081297A" w:rsidRDefault="0081297A" w:rsidP="0081297A">
      <w:pPr>
        <w:pStyle w:val="Heading1"/>
      </w:pPr>
      <w:bookmarkStart w:id="18" w:name="_Toc104972472"/>
      <w:r w:rsidRPr="002B159D">
        <w:t>P</w:t>
      </w:r>
      <w:r>
        <w:t>rioritized Health Needs</w:t>
      </w:r>
      <w:bookmarkEnd w:id="18"/>
      <w:r w:rsidRPr="002B159D">
        <w:t xml:space="preserve"> </w:t>
      </w:r>
    </w:p>
    <w:p w14:paraId="7D512BD1" w14:textId="41E90166" w:rsidR="00481EFD" w:rsidRDefault="003C72DF" w:rsidP="00A6267D">
      <w:pPr>
        <w:pStyle w:val="NoSpacing"/>
        <w:rPr>
          <w:color w:val="FF0000"/>
        </w:rPr>
      </w:pPr>
      <w:r>
        <w:t xml:space="preserve">To prioritize the significant health needs and services of </w:t>
      </w:r>
      <w:r w:rsidR="00FE5DBB" w:rsidRPr="00FE5DBB">
        <w:t xml:space="preserve">Washburn </w:t>
      </w:r>
      <w:r>
        <w:t xml:space="preserve">County, the top three selections made by each meeting participant were </w:t>
      </w:r>
      <w:r w:rsidR="00963360">
        <w:t>submitted</w:t>
      </w:r>
      <w:r w:rsidR="00C30621">
        <w:t xml:space="preserve"> and</w:t>
      </w:r>
      <w:r w:rsidR="00963360">
        <w:t xml:space="preserve"> then </w:t>
      </w:r>
      <w:r>
        <w:t xml:space="preserve">grouped together by </w:t>
      </w:r>
      <w:r w:rsidR="00963360">
        <w:t xml:space="preserve">like </w:t>
      </w:r>
      <w:r>
        <w:t xml:space="preserve">topic.  </w:t>
      </w:r>
      <w:r w:rsidR="00963360">
        <w:t xml:space="preserve">The </w:t>
      </w:r>
      <w:r w:rsidR="000E29AC">
        <w:t>group</w:t>
      </w:r>
      <w:r w:rsidR="00963360">
        <w:t xml:space="preserve"> discussed </w:t>
      </w:r>
      <w:r w:rsidR="000E29AC">
        <w:t xml:space="preserve">the outcome </w:t>
      </w:r>
      <w:r w:rsidR="00963360">
        <w:t>and</w:t>
      </w:r>
      <w:r w:rsidR="00C152FE">
        <w:t xml:space="preserve"> determined</w:t>
      </w:r>
      <w:r w:rsidR="002E3A8B">
        <w:t xml:space="preserve"> that</w:t>
      </w:r>
      <w:r w:rsidR="00C152FE">
        <w:t xml:space="preserve"> the </w:t>
      </w:r>
      <w:r w:rsidR="00963360">
        <w:t xml:space="preserve">topics with the highest number of selections were the top priorities.  </w:t>
      </w:r>
      <w:bookmarkStart w:id="19" w:name="_Hlk12009801"/>
      <w:bookmarkStart w:id="20" w:name="_Hlk11837602"/>
      <w:r w:rsidR="00481EFD">
        <w:t xml:space="preserve">Below is the list </w:t>
      </w:r>
      <w:r w:rsidR="00214476">
        <w:t xml:space="preserve">of prioritized health needs </w:t>
      </w:r>
      <w:r>
        <w:t xml:space="preserve">and services </w:t>
      </w:r>
      <w:r w:rsidR="00F5062E">
        <w:t xml:space="preserve">for </w:t>
      </w:r>
      <w:r w:rsidR="00FE5DBB" w:rsidRPr="00FE5DBB">
        <w:t xml:space="preserve">Washburn </w:t>
      </w:r>
      <w:r w:rsidR="00F5062E">
        <w:t>County</w:t>
      </w:r>
      <w:r w:rsidR="00536FE5">
        <w:t xml:space="preserve"> that were generated by the meeting participants</w:t>
      </w:r>
      <w:r w:rsidR="00481EFD">
        <w:t xml:space="preserve">.  </w:t>
      </w:r>
      <w:bookmarkEnd w:id="19"/>
    </w:p>
    <w:p w14:paraId="737DFE37" w14:textId="5947501C" w:rsidR="00FE5DBB" w:rsidRDefault="00FE5DBB" w:rsidP="00FE5DBB">
      <w:pPr>
        <w:pStyle w:val="NoSpacingSurveyBullet"/>
      </w:pPr>
      <w:r>
        <w:t>Mental Health</w:t>
      </w:r>
    </w:p>
    <w:p w14:paraId="438E72A6" w14:textId="6A954869" w:rsidR="00FE5DBB" w:rsidRDefault="00FE5DBB" w:rsidP="00FE5DBB">
      <w:pPr>
        <w:pStyle w:val="NoSpacingSurveyBullet"/>
      </w:pPr>
      <w:r>
        <w:t>Substance Use</w:t>
      </w:r>
    </w:p>
    <w:p w14:paraId="62ECA60C" w14:textId="52C7DEEC" w:rsidR="00FE5DBB" w:rsidRDefault="00FE5DBB" w:rsidP="00FE5DBB">
      <w:pPr>
        <w:pStyle w:val="NoSpacingSurveyBullet"/>
      </w:pPr>
      <w:r>
        <w:t xml:space="preserve">Access to Care </w:t>
      </w:r>
    </w:p>
    <w:p w14:paraId="1F4AC01C" w14:textId="74DFB574" w:rsidR="00FE5DBB" w:rsidRPr="00FE5DBB" w:rsidRDefault="00FE5DBB" w:rsidP="00FE5DBB">
      <w:pPr>
        <w:pStyle w:val="Heading1"/>
      </w:pPr>
      <w:bookmarkStart w:id="21" w:name="_Toc104972473"/>
      <w:bookmarkEnd w:id="20"/>
      <w:r w:rsidRPr="00FE5DBB">
        <w:lastRenderedPageBreak/>
        <w:t>Prioritized Health Need: Mental Health</w:t>
      </w:r>
      <w:bookmarkEnd w:id="21"/>
      <w:r w:rsidRPr="00FE5DBB">
        <w:t xml:space="preserve"> </w:t>
      </w:r>
    </w:p>
    <w:p w14:paraId="44403E2B" w14:textId="77777777" w:rsidR="00D32A12" w:rsidRDefault="00D32A12" w:rsidP="00D32A12">
      <w:pPr>
        <w:pStyle w:val="Heading2"/>
        <w:rPr>
          <w:rFonts w:eastAsia="Times New Roman"/>
          <w:szCs w:val="32"/>
        </w:rPr>
      </w:pPr>
      <w:bookmarkStart w:id="22" w:name="_Toc104972474"/>
      <w:r>
        <w:rPr>
          <w:rFonts w:eastAsia="Times New Roman"/>
        </w:rPr>
        <w:t>Goal</w:t>
      </w:r>
      <w:bookmarkEnd w:id="22"/>
    </w:p>
    <w:p w14:paraId="6F9DDB0C" w14:textId="77777777" w:rsidR="00D32A12" w:rsidRDefault="00D32A12" w:rsidP="00D32A12">
      <w:r>
        <w:t xml:space="preserve">Implement programs that enhance mental health awareness and increase utilization of community resources that support mental well-being. </w:t>
      </w:r>
    </w:p>
    <w:p w14:paraId="15E95CFD" w14:textId="77777777" w:rsidR="00D32A12" w:rsidRDefault="00D32A12" w:rsidP="00D32A12">
      <w:pPr>
        <w:pStyle w:val="Heading2"/>
        <w:rPr>
          <w:rFonts w:eastAsia="Times New Roman"/>
        </w:rPr>
      </w:pPr>
      <w:bookmarkStart w:id="23" w:name="_Toc104972475"/>
      <w:bookmarkStart w:id="24" w:name="_Hlk104928029"/>
      <w:r>
        <w:rPr>
          <w:rFonts w:eastAsia="Times New Roman"/>
        </w:rPr>
        <w:t>Anticipated Impact</w:t>
      </w:r>
      <w:bookmarkEnd w:id="23"/>
      <w:r>
        <w:rPr>
          <w:rFonts w:eastAsia="Times New Roman"/>
        </w:rPr>
        <w:t xml:space="preserve"> </w:t>
      </w:r>
    </w:p>
    <w:p w14:paraId="34A112AE" w14:textId="77777777" w:rsidR="00D32A12" w:rsidRDefault="00D32A12" w:rsidP="00D32A12">
      <w:bookmarkStart w:id="25" w:name="_Hlk104928019"/>
      <w:bookmarkEnd w:id="24"/>
      <w:r>
        <w:t xml:space="preserve">Increased engagement with mental health programs and services. </w:t>
      </w:r>
    </w:p>
    <w:p w14:paraId="22565C9A" w14:textId="77777777" w:rsidR="00D32A12" w:rsidRDefault="00D32A12" w:rsidP="00D32A12">
      <w:pPr>
        <w:pStyle w:val="Heading2"/>
        <w:rPr>
          <w:rFonts w:eastAsia="Times New Roman"/>
        </w:rPr>
      </w:pPr>
      <w:bookmarkStart w:id="26" w:name="_Toc104972476"/>
      <w:bookmarkEnd w:id="25"/>
      <w:r>
        <w:rPr>
          <w:rFonts w:eastAsia="Times New Roman"/>
        </w:rPr>
        <w:t>Strategies</w:t>
      </w:r>
      <w:bookmarkEnd w:id="26"/>
      <w:r>
        <w:rPr>
          <w:rFonts w:eastAsia="Times New Roman"/>
        </w:rPr>
        <w:t xml:space="preserve"> </w:t>
      </w:r>
    </w:p>
    <w:p w14:paraId="662B4D0B" w14:textId="77777777" w:rsidR="00D32A12" w:rsidRDefault="00D32A12" w:rsidP="00D32A12">
      <w:pPr>
        <w:pStyle w:val="BoldItalicNormal"/>
      </w:pPr>
      <w:r>
        <w:t>STRATEGY 1:</w:t>
      </w:r>
    </w:p>
    <w:p w14:paraId="26379BAE" w14:textId="77777777" w:rsidR="00D32A12" w:rsidRDefault="00D32A12" w:rsidP="00D32A12">
      <w:r>
        <w:t xml:space="preserve">Collaborate with community partners to enhance education and utilization of available mental health services. </w:t>
      </w:r>
    </w:p>
    <w:p w14:paraId="3E5C1F47" w14:textId="77777777" w:rsidR="00D32A12" w:rsidRDefault="00D32A12" w:rsidP="00D32A12">
      <w:pPr>
        <w:numPr>
          <w:ilvl w:val="0"/>
          <w:numId w:val="10"/>
        </w:numPr>
        <w:spacing w:before="0" w:after="0" w:line="252" w:lineRule="auto"/>
        <w:contextualSpacing/>
        <w:jc w:val="left"/>
      </w:pPr>
      <w:r>
        <w:t>Expand utilization of Mental Health First Aid</w:t>
      </w:r>
    </w:p>
    <w:p w14:paraId="6F28C20E" w14:textId="77777777" w:rsidR="00D32A12" w:rsidRDefault="00D32A12" w:rsidP="00D32A12">
      <w:pPr>
        <w:numPr>
          <w:ilvl w:val="0"/>
          <w:numId w:val="10"/>
        </w:numPr>
        <w:spacing w:before="0" w:after="0" w:line="252" w:lineRule="auto"/>
        <w:contextualSpacing/>
        <w:jc w:val="left"/>
      </w:pPr>
      <w:r>
        <w:t xml:space="preserve">Sustain youth wellness screenings </w:t>
      </w:r>
      <w:r w:rsidRPr="00D32A12">
        <w:t>in schools</w:t>
      </w:r>
    </w:p>
    <w:p w14:paraId="09A97612" w14:textId="77777777" w:rsidR="00D32A12" w:rsidRDefault="00D32A12" w:rsidP="00D32A12">
      <w:pPr>
        <w:numPr>
          <w:ilvl w:val="0"/>
          <w:numId w:val="10"/>
        </w:numPr>
        <w:spacing w:before="0" w:after="0" w:line="252" w:lineRule="auto"/>
        <w:contextualSpacing/>
        <w:jc w:val="left"/>
      </w:pPr>
      <w:r>
        <w:t xml:space="preserve">Focus on awareness, </w:t>
      </w:r>
      <w:proofErr w:type="gramStart"/>
      <w:r>
        <w:t>education</w:t>
      </w:r>
      <w:proofErr w:type="gramEnd"/>
      <w:r>
        <w:t xml:space="preserve"> and stigma reduction </w:t>
      </w:r>
    </w:p>
    <w:p w14:paraId="45234211" w14:textId="77777777" w:rsidR="00D32A12" w:rsidRDefault="00D32A12" w:rsidP="00D32A12">
      <w:pPr>
        <w:numPr>
          <w:ilvl w:val="0"/>
          <w:numId w:val="10"/>
        </w:numPr>
        <w:spacing w:before="0" w:after="0" w:line="252" w:lineRule="auto"/>
        <w:contextualSpacing/>
        <w:jc w:val="left"/>
      </w:pPr>
      <w:r>
        <w:t xml:space="preserve">Utilize social media and other platforms to promote mental health programming using a cohesive approach with other partners for improved reach and impact </w:t>
      </w:r>
    </w:p>
    <w:p w14:paraId="74AA627C" w14:textId="51FD0859" w:rsidR="00D32A12" w:rsidRDefault="00D32A12" w:rsidP="00D32A12">
      <w:pPr>
        <w:numPr>
          <w:ilvl w:val="0"/>
          <w:numId w:val="10"/>
        </w:numPr>
        <w:spacing w:before="0" w:after="0" w:line="252" w:lineRule="auto"/>
        <w:contextualSpacing/>
        <w:jc w:val="left"/>
      </w:pPr>
      <w:r w:rsidRPr="00E54A63">
        <w:t>Explor</w:t>
      </w:r>
      <w:r w:rsidR="00E54A63" w:rsidRPr="00E54A63">
        <w:t xml:space="preserve">e </w:t>
      </w:r>
      <w:r w:rsidRPr="00E54A63">
        <w:t>utilization</w:t>
      </w:r>
      <w:r>
        <w:t xml:space="preserve"> of resources offered by local NAMI chapter</w:t>
      </w:r>
    </w:p>
    <w:p w14:paraId="268C8A7C" w14:textId="77777777" w:rsidR="00D32A12" w:rsidRDefault="00D32A12" w:rsidP="00D32A12">
      <w:pPr>
        <w:pStyle w:val="BoldItalicNormal"/>
      </w:pPr>
      <w:r>
        <w:t>STRATEGY 2:</w:t>
      </w:r>
    </w:p>
    <w:p w14:paraId="78A9723D" w14:textId="77777777" w:rsidR="00D32A12" w:rsidRDefault="00D32A12" w:rsidP="00D32A12">
      <w:pPr>
        <w:spacing w:after="160" w:line="252" w:lineRule="auto"/>
      </w:pPr>
      <w:r>
        <w:t>Increase mental health program offerings and prevention services.</w:t>
      </w:r>
    </w:p>
    <w:p w14:paraId="17907B09" w14:textId="77777777" w:rsidR="00D32A12" w:rsidRDefault="00D32A12" w:rsidP="00D32A12">
      <w:pPr>
        <w:pStyle w:val="BoldItalicNormal"/>
      </w:pPr>
      <w:r>
        <w:t>STRATEGY 3:</w:t>
      </w:r>
    </w:p>
    <w:p w14:paraId="1CCCB8E7" w14:textId="77777777" w:rsidR="00D32A12" w:rsidRDefault="00D32A12" w:rsidP="00D32A12">
      <w:r>
        <w:t xml:space="preserve">Support access to behavioral and mental health services in Washburn County. </w:t>
      </w:r>
    </w:p>
    <w:p w14:paraId="74DE24F8" w14:textId="77777777" w:rsidR="00D32A12" w:rsidRDefault="00D32A12" w:rsidP="00D32A12">
      <w:pPr>
        <w:numPr>
          <w:ilvl w:val="0"/>
          <w:numId w:val="11"/>
        </w:numPr>
        <w:spacing w:after="0" w:line="240" w:lineRule="auto"/>
        <w:contextualSpacing/>
      </w:pPr>
      <w:r>
        <w:t>Increase awareness of Essentia Health adding Clinical Psychologist to staff in June 2022. Services includes children’s mental/behavioral health assessments</w:t>
      </w:r>
    </w:p>
    <w:p w14:paraId="093D40FF" w14:textId="77777777" w:rsidR="00D32A12" w:rsidRDefault="00D32A12" w:rsidP="00D32A12">
      <w:pPr>
        <w:pStyle w:val="ListParagraph"/>
        <w:ind w:left="1440"/>
      </w:pPr>
    </w:p>
    <w:p w14:paraId="41226148" w14:textId="77777777" w:rsidR="0022540E" w:rsidRDefault="0022540E" w:rsidP="00D32A12">
      <w:pPr>
        <w:pStyle w:val="Heading2"/>
        <w:rPr>
          <w:rFonts w:eastAsia="Times New Roman"/>
        </w:rPr>
      </w:pPr>
    </w:p>
    <w:p w14:paraId="0DF336B4" w14:textId="27BE0DC1" w:rsidR="00D32A12" w:rsidRDefault="00D32A12" w:rsidP="00D32A12">
      <w:pPr>
        <w:pStyle w:val="Heading2"/>
        <w:rPr>
          <w:rFonts w:eastAsia="Times New Roman"/>
        </w:rPr>
      </w:pPr>
      <w:bookmarkStart w:id="27" w:name="_Toc104972477"/>
      <w:r>
        <w:rPr>
          <w:rFonts w:eastAsia="Times New Roman"/>
        </w:rPr>
        <w:t>Resources/Collaboration</w:t>
      </w:r>
      <w:bookmarkEnd w:id="27"/>
      <w:r>
        <w:rPr>
          <w:rFonts w:eastAsia="Times New Roman"/>
        </w:rPr>
        <w:t xml:space="preserve"> </w:t>
      </w:r>
    </w:p>
    <w:p w14:paraId="4686567B" w14:textId="77777777" w:rsidR="00D32A12" w:rsidRDefault="00D32A12" w:rsidP="00D32A12">
      <w:pPr>
        <w:pStyle w:val="BoldItalicNormal"/>
      </w:pPr>
      <w:r>
        <w:t>INTERNAL:</w:t>
      </w:r>
    </w:p>
    <w:p w14:paraId="2AB08447" w14:textId="77777777" w:rsidR="00D32A12" w:rsidRDefault="00D32A12" w:rsidP="00D32A12">
      <w:pPr>
        <w:pStyle w:val="NoSpacingSurveyBullet"/>
        <w:numPr>
          <w:ilvl w:val="0"/>
          <w:numId w:val="9"/>
        </w:numPr>
        <w:rPr>
          <w:rFonts w:eastAsia="Times New Roman"/>
        </w:rPr>
      </w:pPr>
      <w:r>
        <w:t>Spooner Health staff</w:t>
      </w:r>
    </w:p>
    <w:p w14:paraId="50CF583B" w14:textId="77777777" w:rsidR="00D32A12" w:rsidRDefault="00D32A12" w:rsidP="00D32A12">
      <w:pPr>
        <w:pStyle w:val="BoldItalicNormal"/>
      </w:pPr>
    </w:p>
    <w:p w14:paraId="3D78B15E" w14:textId="77777777" w:rsidR="00D32A12" w:rsidRDefault="00D32A12" w:rsidP="00D32A12">
      <w:pPr>
        <w:pStyle w:val="BoldItalicNormal"/>
      </w:pPr>
      <w:r>
        <w:t>EXTERNAL:</w:t>
      </w:r>
    </w:p>
    <w:p w14:paraId="5A392622" w14:textId="77777777" w:rsidR="00D32A12" w:rsidRDefault="00D32A12" w:rsidP="00D32A12">
      <w:pPr>
        <w:pStyle w:val="NoSpacingSurveyBullet"/>
        <w:numPr>
          <w:ilvl w:val="0"/>
          <w:numId w:val="9"/>
        </w:numPr>
      </w:pPr>
      <w:r>
        <w:t>Volunteer chaplain(s)</w:t>
      </w:r>
    </w:p>
    <w:p w14:paraId="5D78CF06" w14:textId="77777777" w:rsidR="00D32A12" w:rsidRDefault="00D32A12" w:rsidP="00D32A12">
      <w:pPr>
        <w:pStyle w:val="NoSpacingSurveyBullet"/>
        <w:numPr>
          <w:ilvl w:val="0"/>
          <w:numId w:val="9"/>
        </w:numPr>
      </w:pPr>
      <w:r>
        <w:t>Service providers</w:t>
      </w:r>
    </w:p>
    <w:p w14:paraId="7EAB0FDD" w14:textId="77777777" w:rsidR="00D32A12" w:rsidRDefault="00D32A12" w:rsidP="00D32A12">
      <w:pPr>
        <w:pStyle w:val="NoSpacingSurveyBullet"/>
        <w:numPr>
          <w:ilvl w:val="0"/>
          <w:numId w:val="9"/>
        </w:numPr>
      </w:pPr>
      <w:r>
        <w:t xml:space="preserve">Area schools </w:t>
      </w:r>
    </w:p>
    <w:p w14:paraId="038C86B4" w14:textId="77777777" w:rsidR="00D32A12" w:rsidRDefault="00D32A12" w:rsidP="00D32A12">
      <w:pPr>
        <w:pStyle w:val="NoSpacingSurveyBullet"/>
        <w:numPr>
          <w:ilvl w:val="0"/>
          <w:numId w:val="9"/>
        </w:numPr>
      </w:pPr>
      <w:r>
        <w:t>Washburn County Health and Human Services Department</w:t>
      </w:r>
    </w:p>
    <w:p w14:paraId="41184CC8" w14:textId="77777777" w:rsidR="00D32A12" w:rsidRDefault="00D32A12" w:rsidP="00D32A12">
      <w:pPr>
        <w:pStyle w:val="NoSpacingSurveyBullet"/>
        <w:numPr>
          <w:ilvl w:val="0"/>
          <w:numId w:val="9"/>
        </w:numPr>
      </w:pPr>
      <w:r>
        <w:t xml:space="preserve">Coalitions such as Community Alliance for Prevention (CAP) and Mental Health Task Force (MHTF) </w:t>
      </w:r>
    </w:p>
    <w:p w14:paraId="5C4660A2" w14:textId="77777777" w:rsidR="00D32A12" w:rsidRDefault="00D32A12" w:rsidP="00D32A12">
      <w:pPr>
        <w:pStyle w:val="NoSpacingSurveyBullet"/>
        <w:numPr>
          <w:ilvl w:val="0"/>
          <w:numId w:val="9"/>
        </w:numPr>
      </w:pPr>
      <w:r>
        <w:t>Area businesses and non-profit organizations</w:t>
      </w:r>
    </w:p>
    <w:p w14:paraId="12F607BD" w14:textId="77777777" w:rsidR="00D32A12" w:rsidRDefault="00D32A12" w:rsidP="00D32A12">
      <w:pPr>
        <w:pStyle w:val="NoSpacingSurveyBullet"/>
        <w:numPr>
          <w:ilvl w:val="0"/>
          <w:numId w:val="9"/>
        </w:numPr>
      </w:pPr>
      <w:r>
        <w:t>Area hospitals and clinics (including Essentia Health and Northlakes)</w:t>
      </w:r>
    </w:p>
    <w:p w14:paraId="03938BD2" w14:textId="77777777" w:rsidR="00D32A12" w:rsidRDefault="00D32A12" w:rsidP="00D32A12">
      <w:pPr>
        <w:pStyle w:val="NoSpacingSurveyBullet"/>
        <w:numPr>
          <w:ilvl w:val="0"/>
          <w:numId w:val="9"/>
        </w:numPr>
      </w:pPr>
      <w:r>
        <w:t>Lakeland Family Resource Center (LFRC)</w:t>
      </w:r>
    </w:p>
    <w:p w14:paraId="4E67A691" w14:textId="77777777" w:rsidR="00D32A12" w:rsidRDefault="00D32A12" w:rsidP="00D32A12">
      <w:pPr>
        <w:pStyle w:val="NoSpacingSurveyBullet"/>
        <w:numPr>
          <w:ilvl w:val="0"/>
          <w:numId w:val="9"/>
        </w:numPr>
      </w:pPr>
      <w:r>
        <w:t>Community First of Washburn County</w:t>
      </w:r>
    </w:p>
    <w:p w14:paraId="796DFA1D" w14:textId="77777777" w:rsidR="00D32A12" w:rsidRDefault="00D32A12" w:rsidP="00D32A12">
      <w:pPr>
        <w:pStyle w:val="NoSpacingSurveyBullet"/>
        <w:numPr>
          <w:ilvl w:val="0"/>
          <w:numId w:val="9"/>
        </w:numPr>
      </w:pPr>
      <w:r>
        <w:t>Aging and Disability Resource Center (ADRC)</w:t>
      </w:r>
    </w:p>
    <w:p w14:paraId="0B212AE4" w14:textId="77777777" w:rsidR="00D32A12" w:rsidRDefault="00D32A12" w:rsidP="00D32A12">
      <w:pPr>
        <w:pStyle w:val="NoSpacingSurveyBullet"/>
        <w:numPr>
          <w:ilvl w:val="0"/>
          <w:numId w:val="9"/>
        </w:numPr>
      </w:pPr>
      <w:r>
        <w:t>Washburn County Board of Directors</w:t>
      </w:r>
    </w:p>
    <w:p w14:paraId="12772627" w14:textId="77777777" w:rsidR="00D32A12" w:rsidRDefault="00D32A12" w:rsidP="00D32A12">
      <w:pPr>
        <w:pStyle w:val="NoSpacingSurveyBullet"/>
        <w:numPr>
          <w:ilvl w:val="0"/>
          <w:numId w:val="9"/>
        </w:numPr>
      </w:pPr>
      <w:r>
        <w:t xml:space="preserve">Law Enforcement/Sheriff Department </w:t>
      </w:r>
    </w:p>
    <w:p w14:paraId="7FFF57EB" w14:textId="77777777" w:rsidR="00D32A12" w:rsidRDefault="00D32A12" w:rsidP="00D32A12">
      <w:pPr>
        <w:pStyle w:val="NoSpacingSurveyBullet"/>
        <w:numPr>
          <w:ilvl w:val="0"/>
          <w:numId w:val="9"/>
        </w:numPr>
      </w:pPr>
      <w:r>
        <w:t>Spooner Area Memorial Library</w:t>
      </w:r>
    </w:p>
    <w:p w14:paraId="01DCC398" w14:textId="77777777" w:rsidR="00D32A12" w:rsidRDefault="00D32A12" w:rsidP="00D32A12">
      <w:pPr>
        <w:pStyle w:val="NoSpacingSurveyBullet"/>
        <w:numPr>
          <w:ilvl w:val="0"/>
          <w:numId w:val="9"/>
        </w:numPr>
      </w:pPr>
      <w:r>
        <w:t>UW Extension</w:t>
      </w:r>
    </w:p>
    <w:p w14:paraId="0D483D05" w14:textId="77777777" w:rsidR="00D32A12" w:rsidRDefault="00D32A12" w:rsidP="00D32A12">
      <w:pPr>
        <w:pStyle w:val="NoSpacingSurveyBullet"/>
        <w:numPr>
          <w:ilvl w:val="0"/>
          <w:numId w:val="9"/>
        </w:numPr>
      </w:pPr>
      <w:r>
        <w:t>Recreational facilities</w:t>
      </w:r>
    </w:p>
    <w:p w14:paraId="27598F09" w14:textId="77777777" w:rsidR="00D32A12" w:rsidRDefault="00D32A12" w:rsidP="00D32A12">
      <w:pPr>
        <w:pStyle w:val="NoSpacingSurveyBullet"/>
        <w:numPr>
          <w:ilvl w:val="0"/>
          <w:numId w:val="9"/>
        </w:numPr>
      </w:pPr>
      <w:r>
        <w:t>Support Groups</w:t>
      </w:r>
    </w:p>
    <w:p w14:paraId="31D108CE" w14:textId="77777777" w:rsidR="00D32A12" w:rsidRDefault="00D32A12" w:rsidP="00D32A12">
      <w:pPr>
        <w:pStyle w:val="NoSpacingSurveyBullet"/>
        <w:numPr>
          <w:ilvl w:val="0"/>
          <w:numId w:val="9"/>
        </w:numPr>
      </w:pPr>
      <w:r>
        <w:t>EMTs/first responders</w:t>
      </w:r>
    </w:p>
    <w:p w14:paraId="3B4B8870" w14:textId="77777777" w:rsidR="00D32A12" w:rsidRDefault="00D32A12" w:rsidP="00D32A12">
      <w:pPr>
        <w:pStyle w:val="NoSpacingSurveyBullet"/>
        <w:numPr>
          <w:ilvl w:val="0"/>
          <w:numId w:val="9"/>
        </w:numPr>
      </w:pPr>
      <w:r>
        <w:t xml:space="preserve">Faith-based community </w:t>
      </w:r>
    </w:p>
    <w:p w14:paraId="263E0D32" w14:textId="77777777" w:rsidR="004232E1" w:rsidRDefault="004232E1">
      <w:pPr>
        <w:spacing w:before="0" w:after="160" w:line="259" w:lineRule="auto"/>
        <w:jc w:val="left"/>
        <w:rPr>
          <w:rFonts w:ascii="Open Sans ExtraBold" w:eastAsiaTheme="majorEastAsia" w:hAnsi="Open Sans ExtraBold" w:cstheme="majorBidi"/>
          <w:smallCaps/>
          <w:color w:val="FFFFFF" w:themeColor="background1"/>
          <w:spacing w:val="30"/>
          <w:sz w:val="32"/>
          <w:szCs w:val="32"/>
        </w:rPr>
      </w:pPr>
      <w:r>
        <w:br w:type="page"/>
      </w:r>
    </w:p>
    <w:p w14:paraId="5D38FA58" w14:textId="59D624FB" w:rsidR="00737E8A" w:rsidRPr="00E96484" w:rsidRDefault="00E95EF2" w:rsidP="00737E8A">
      <w:pPr>
        <w:pStyle w:val="Heading1"/>
      </w:pPr>
      <w:bookmarkStart w:id="28" w:name="_Toc104972478"/>
      <w:r w:rsidRPr="00FE5DBB">
        <w:lastRenderedPageBreak/>
        <w:t>Prioritized Health Need</w:t>
      </w:r>
      <w:r w:rsidR="00737E8A" w:rsidRPr="00FE5DBB">
        <w:t xml:space="preserve">: Substance </w:t>
      </w:r>
      <w:r w:rsidR="00377F01">
        <w:t>U</w:t>
      </w:r>
      <w:r w:rsidR="00737E8A" w:rsidRPr="00FE5DBB">
        <w:t>se</w:t>
      </w:r>
      <w:bookmarkEnd w:id="28"/>
      <w:r w:rsidR="00737E8A" w:rsidRPr="00FE5DBB">
        <w:t xml:space="preserve"> </w:t>
      </w:r>
    </w:p>
    <w:p w14:paraId="4AD712B1" w14:textId="77777777" w:rsidR="0071051A" w:rsidRDefault="0071051A" w:rsidP="0071051A">
      <w:pPr>
        <w:pStyle w:val="Heading2"/>
        <w:rPr>
          <w:rFonts w:eastAsia="Times New Roman"/>
          <w:szCs w:val="32"/>
        </w:rPr>
      </w:pPr>
      <w:bookmarkStart w:id="29" w:name="_Toc104972479"/>
      <w:r>
        <w:rPr>
          <w:rFonts w:eastAsia="Times New Roman"/>
        </w:rPr>
        <w:t>Goal</w:t>
      </w:r>
      <w:bookmarkEnd w:id="29"/>
    </w:p>
    <w:p w14:paraId="37F4F4EE" w14:textId="77777777" w:rsidR="0071051A" w:rsidRDefault="0071051A" w:rsidP="0071051A">
      <w:r>
        <w:t xml:space="preserve">Provide education, </w:t>
      </w:r>
      <w:proofErr w:type="gramStart"/>
      <w:r>
        <w:t>support</w:t>
      </w:r>
      <w:proofErr w:type="gramEnd"/>
      <w:r>
        <w:t xml:space="preserve"> and healthy alternatives to prevent substance use and misuse. </w:t>
      </w:r>
    </w:p>
    <w:p w14:paraId="4B652620" w14:textId="77777777" w:rsidR="0071051A" w:rsidRDefault="0071051A" w:rsidP="0071051A">
      <w:pPr>
        <w:pStyle w:val="Heading2"/>
        <w:rPr>
          <w:rFonts w:eastAsia="Times New Roman"/>
        </w:rPr>
      </w:pPr>
      <w:bookmarkStart w:id="30" w:name="_Toc104972480"/>
      <w:r>
        <w:rPr>
          <w:rFonts w:eastAsia="Times New Roman"/>
        </w:rPr>
        <w:t>Anticipated Impact</w:t>
      </w:r>
      <w:bookmarkEnd w:id="30"/>
      <w:r>
        <w:rPr>
          <w:rFonts w:eastAsia="Times New Roman"/>
        </w:rPr>
        <w:t xml:space="preserve"> </w:t>
      </w:r>
    </w:p>
    <w:p w14:paraId="02748766" w14:textId="77777777" w:rsidR="0071051A" w:rsidRDefault="0071051A" w:rsidP="0071051A">
      <w:r>
        <w:t xml:space="preserve">Increase community member awareness with anticipated decline in local substance abuse statistics at the time of the next CHNA report.  </w:t>
      </w:r>
    </w:p>
    <w:p w14:paraId="4B7B0B80" w14:textId="77777777" w:rsidR="0071051A" w:rsidRDefault="0071051A" w:rsidP="0071051A">
      <w:pPr>
        <w:ind w:left="720" w:hanging="360"/>
      </w:pPr>
      <w:r>
        <w:t xml:space="preserve">-      Decreased number of youths using substances </w:t>
      </w:r>
    </w:p>
    <w:p w14:paraId="4A75173A" w14:textId="31F32DF8" w:rsidR="0071051A" w:rsidRDefault="0071051A" w:rsidP="0071051A">
      <w:pPr>
        <w:ind w:left="720" w:hanging="360"/>
      </w:pPr>
      <w:r>
        <w:t xml:space="preserve">-      Increased knowledge of substance use data through </w:t>
      </w:r>
      <w:r w:rsidR="00270D20" w:rsidRPr="00270D20">
        <w:t>Child Protective Services (</w:t>
      </w:r>
      <w:r>
        <w:t>CPS</w:t>
      </w:r>
      <w:r w:rsidR="00270D20">
        <w:t>)</w:t>
      </w:r>
      <w:r>
        <w:t xml:space="preserve">, mental health crisis line and schools </w:t>
      </w:r>
    </w:p>
    <w:p w14:paraId="0908E1DE" w14:textId="77777777" w:rsidR="0071051A" w:rsidRDefault="0071051A" w:rsidP="0071051A">
      <w:pPr>
        <w:ind w:left="720" w:hanging="360"/>
      </w:pPr>
      <w:r>
        <w:t>-      No increase in the number of overdose deaths</w:t>
      </w:r>
    </w:p>
    <w:p w14:paraId="34CDB44D" w14:textId="77B3FE8A" w:rsidR="0071051A" w:rsidRDefault="0071051A" w:rsidP="0071051A">
      <w:pPr>
        <w:ind w:left="720" w:hanging="360"/>
      </w:pPr>
      <w:r>
        <w:t xml:space="preserve">-      Decrease reoccurring </w:t>
      </w:r>
      <w:r w:rsidR="00F91043" w:rsidRPr="00F91043">
        <w:t xml:space="preserve">driving while intoxicated </w:t>
      </w:r>
      <w:r w:rsidR="00F91043">
        <w:t>(</w:t>
      </w:r>
      <w:r>
        <w:t>DWIs</w:t>
      </w:r>
      <w:r w:rsidR="00F91043">
        <w:t>)</w:t>
      </w:r>
    </w:p>
    <w:p w14:paraId="528ABFB8" w14:textId="77777777" w:rsidR="0071051A" w:rsidRDefault="0071051A" w:rsidP="0071051A">
      <w:pPr>
        <w:ind w:left="720" w:hanging="360"/>
      </w:pPr>
      <w:r>
        <w:t>-      Decrease juvenile citations</w:t>
      </w:r>
    </w:p>
    <w:p w14:paraId="2FE9D634" w14:textId="47B817A4" w:rsidR="0071051A" w:rsidRDefault="0071051A" w:rsidP="0071051A">
      <w:pPr>
        <w:ind w:left="720" w:hanging="360"/>
      </w:pPr>
      <w:r>
        <w:t xml:space="preserve">-      </w:t>
      </w:r>
      <w:r w:rsidR="006401F4">
        <w:t xml:space="preserve">Youth-led AODA activities </w:t>
      </w:r>
      <w:r w:rsidR="00376FEE">
        <w:t xml:space="preserve">  </w:t>
      </w:r>
      <w:r w:rsidR="00270D20">
        <w:t xml:space="preserve"> </w:t>
      </w:r>
    </w:p>
    <w:p w14:paraId="38CB52FF" w14:textId="77777777" w:rsidR="0071051A" w:rsidRDefault="0071051A" w:rsidP="0071051A">
      <w:pPr>
        <w:pStyle w:val="Heading2"/>
        <w:rPr>
          <w:rFonts w:eastAsia="Times New Roman"/>
        </w:rPr>
      </w:pPr>
      <w:bookmarkStart w:id="31" w:name="_Toc104972481"/>
      <w:r>
        <w:rPr>
          <w:rFonts w:eastAsia="Times New Roman"/>
        </w:rPr>
        <w:t>Strategies</w:t>
      </w:r>
      <w:bookmarkEnd w:id="31"/>
      <w:r>
        <w:rPr>
          <w:rFonts w:eastAsia="Times New Roman"/>
        </w:rPr>
        <w:t xml:space="preserve"> </w:t>
      </w:r>
    </w:p>
    <w:p w14:paraId="6B3BCCC3" w14:textId="77777777" w:rsidR="0071051A" w:rsidRDefault="0071051A" w:rsidP="0071051A">
      <w:pPr>
        <w:pStyle w:val="BoldItalicNormal"/>
      </w:pPr>
      <w:r>
        <w:t>STRATEGY 1</w:t>
      </w:r>
    </w:p>
    <w:p w14:paraId="702B43A8" w14:textId="77777777" w:rsidR="0071051A" w:rsidRDefault="0071051A" w:rsidP="0071051A">
      <w:r>
        <w:t xml:space="preserve">Continue building collaborative education with community partners surrounding standardized substance abuse awareness for the K-12 population throughout Washburn County.  </w:t>
      </w:r>
    </w:p>
    <w:p w14:paraId="46CF76BF" w14:textId="77777777" w:rsidR="0071051A" w:rsidRDefault="0071051A" w:rsidP="0071051A">
      <w:pPr>
        <w:pStyle w:val="BoldItalicNormal"/>
      </w:pPr>
      <w:r>
        <w:t>STRATEGY 2</w:t>
      </w:r>
    </w:p>
    <w:p w14:paraId="200B5AD3" w14:textId="77777777" w:rsidR="0071051A" w:rsidRDefault="0071051A" w:rsidP="0071051A">
      <w:r>
        <w:t xml:space="preserve">Expand education and support for healthy alternatives to substance use for the adult population throughout Washburn County.  </w:t>
      </w:r>
    </w:p>
    <w:p w14:paraId="6EA81788" w14:textId="7C7C66E1" w:rsidR="0071051A" w:rsidRDefault="0071051A" w:rsidP="0071051A">
      <w:pPr>
        <w:ind w:left="720" w:hanging="360"/>
      </w:pPr>
      <w:r>
        <w:t xml:space="preserve">-      Increased awareness of </w:t>
      </w:r>
      <w:r w:rsidR="00F91043" w:rsidRPr="00F91043">
        <w:t xml:space="preserve">Narcotics Anonymous </w:t>
      </w:r>
      <w:r w:rsidR="00F91043">
        <w:t>(</w:t>
      </w:r>
      <w:r>
        <w:t>NA</w:t>
      </w:r>
      <w:r w:rsidR="00F91043">
        <w:t>)</w:t>
      </w:r>
      <w:r>
        <w:t xml:space="preserve"> and </w:t>
      </w:r>
      <w:r w:rsidR="00F91043" w:rsidRPr="00F91043">
        <w:t xml:space="preserve">Alcoholics Anonymous </w:t>
      </w:r>
      <w:r w:rsidR="00F91043">
        <w:t>(</w:t>
      </w:r>
      <w:r>
        <w:t>AA</w:t>
      </w:r>
      <w:r w:rsidR="00F91043">
        <w:t>)</w:t>
      </w:r>
    </w:p>
    <w:p w14:paraId="419BB62A" w14:textId="77777777" w:rsidR="0071051A" w:rsidRDefault="0071051A" w:rsidP="0071051A">
      <w:pPr>
        <w:pStyle w:val="ListParagraph"/>
        <w:numPr>
          <w:ilvl w:val="0"/>
          <w:numId w:val="12"/>
        </w:numPr>
      </w:pPr>
      <w:r>
        <w:t xml:space="preserve">Plan one “sober” community event </w:t>
      </w:r>
    </w:p>
    <w:p w14:paraId="0DA8498B" w14:textId="7C6FCB90" w:rsidR="0071051A" w:rsidRDefault="0071051A" w:rsidP="0071051A">
      <w:pPr>
        <w:pStyle w:val="BoldItalicNormal"/>
      </w:pPr>
      <w:r>
        <w:t>STRATEGY 3</w:t>
      </w:r>
    </w:p>
    <w:p w14:paraId="0C1A1CA3" w14:textId="77777777" w:rsidR="0071051A" w:rsidRDefault="0071051A" w:rsidP="0071051A">
      <w:pPr>
        <w:pStyle w:val="BoldItalicNormal"/>
        <w:rPr>
          <w:rFonts w:eastAsia="Times New Roman"/>
          <w:b w:val="0"/>
          <w:bCs w:val="0"/>
          <w:i w:val="0"/>
          <w:iCs w:val="0"/>
        </w:rPr>
      </w:pPr>
      <w:r>
        <w:rPr>
          <w:b w:val="0"/>
          <w:bCs w:val="0"/>
          <w:i w:val="0"/>
          <w:iCs w:val="0"/>
        </w:rPr>
        <w:t xml:space="preserve">Educate and promote safer and more effective pain management programs and resources. </w:t>
      </w:r>
    </w:p>
    <w:p w14:paraId="60C94319" w14:textId="77777777" w:rsidR="0071051A" w:rsidRDefault="0071051A" w:rsidP="0071051A">
      <w:pPr>
        <w:ind w:left="360"/>
      </w:pPr>
    </w:p>
    <w:p w14:paraId="24200487" w14:textId="77777777" w:rsidR="0071051A" w:rsidRDefault="0071051A" w:rsidP="0071051A">
      <w:pPr>
        <w:pStyle w:val="Heading2"/>
        <w:rPr>
          <w:rFonts w:eastAsia="Times New Roman"/>
        </w:rPr>
      </w:pPr>
      <w:bookmarkStart w:id="32" w:name="_Toc104972482"/>
      <w:r>
        <w:rPr>
          <w:rFonts w:eastAsia="Times New Roman"/>
        </w:rPr>
        <w:t>Resources/Collaboration</w:t>
      </w:r>
      <w:bookmarkEnd w:id="32"/>
      <w:r>
        <w:rPr>
          <w:rFonts w:eastAsia="Times New Roman"/>
        </w:rPr>
        <w:t xml:space="preserve"> </w:t>
      </w:r>
    </w:p>
    <w:p w14:paraId="7B5A7ED7" w14:textId="77777777" w:rsidR="0071051A" w:rsidRDefault="0071051A" w:rsidP="0071051A">
      <w:pPr>
        <w:pStyle w:val="BoldItalicNormal"/>
      </w:pPr>
      <w:r>
        <w:t>INTERNAL:</w:t>
      </w:r>
    </w:p>
    <w:p w14:paraId="59C0E91A" w14:textId="6F3D7A0F" w:rsidR="0071051A" w:rsidRDefault="0071051A" w:rsidP="0071051A">
      <w:pPr>
        <w:pStyle w:val="NoSpacingSurveyBullet"/>
        <w:numPr>
          <w:ilvl w:val="0"/>
          <w:numId w:val="9"/>
        </w:numPr>
        <w:rPr>
          <w:rFonts w:eastAsia="Times New Roman"/>
        </w:rPr>
      </w:pPr>
      <w:r>
        <w:t>S</w:t>
      </w:r>
      <w:r w:rsidR="00931837">
        <w:t xml:space="preserve">pooner </w:t>
      </w:r>
      <w:r>
        <w:t>H</w:t>
      </w:r>
      <w:r w:rsidR="00931837">
        <w:t>ealth</w:t>
      </w:r>
    </w:p>
    <w:p w14:paraId="58BB72F8" w14:textId="77777777" w:rsidR="0071051A" w:rsidRDefault="0071051A" w:rsidP="0071051A">
      <w:pPr>
        <w:pStyle w:val="NoSpacingSurveyBullet"/>
        <w:numPr>
          <w:ilvl w:val="1"/>
          <w:numId w:val="9"/>
        </w:numPr>
      </w:pPr>
      <w:r>
        <w:t xml:space="preserve">Pain management personnel </w:t>
      </w:r>
    </w:p>
    <w:p w14:paraId="2A367CD8" w14:textId="77777777" w:rsidR="0071051A" w:rsidRDefault="0071051A" w:rsidP="0071051A">
      <w:pPr>
        <w:pStyle w:val="NoSpacingSurveyBullet"/>
        <w:numPr>
          <w:ilvl w:val="1"/>
          <w:numId w:val="9"/>
        </w:numPr>
      </w:pPr>
      <w:r>
        <w:t>Public relations and marketing support for community education</w:t>
      </w:r>
    </w:p>
    <w:p w14:paraId="076041C4" w14:textId="77777777" w:rsidR="0071051A" w:rsidRDefault="0071051A" w:rsidP="0071051A">
      <w:pPr>
        <w:pStyle w:val="BoldItalicNormal"/>
      </w:pPr>
      <w:r>
        <w:t>EXTERNAL:</w:t>
      </w:r>
    </w:p>
    <w:p w14:paraId="12C7A0C5" w14:textId="77777777" w:rsidR="0071051A" w:rsidRDefault="0071051A" w:rsidP="0071051A">
      <w:pPr>
        <w:pStyle w:val="NoSpacingSurveyBullet"/>
        <w:numPr>
          <w:ilvl w:val="0"/>
          <w:numId w:val="9"/>
        </w:numPr>
      </w:pPr>
      <w:r>
        <w:t>Community Alliance for Prevention (CAP)</w:t>
      </w:r>
    </w:p>
    <w:p w14:paraId="0F6F719F" w14:textId="77777777" w:rsidR="0071051A" w:rsidRDefault="0071051A" w:rsidP="0071051A">
      <w:pPr>
        <w:pStyle w:val="NoSpacingSurveyBullet"/>
        <w:numPr>
          <w:ilvl w:val="0"/>
          <w:numId w:val="9"/>
        </w:numPr>
      </w:pPr>
      <w:r>
        <w:t>Businesses</w:t>
      </w:r>
    </w:p>
    <w:p w14:paraId="4166A240" w14:textId="77777777" w:rsidR="0071051A" w:rsidRDefault="0071051A" w:rsidP="0071051A">
      <w:pPr>
        <w:pStyle w:val="NoSpacingSurveyBullet"/>
        <w:numPr>
          <w:ilvl w:val="0"/>
          <w:numId w:val="9"/>
        </w:numPr>
      </w:pPr>
      <w:r>
        <w:t>Law Enforcement (LE)</w:t>
      </w:r>
    </w:p>
    <w:p w14:paraId="196B41A7" w14:textId="77777777" w:rsidR="0071051A" w:rsidRDefault="0071051A" w:rsidP="0071051A">
      <w:pPr>
        <w:pStyle w:val="NoSpacingSurveyBullet"/>
        <w:numPr>
          <w:ilvl w:val="0"/>
          <w:numId w:val="9"/>
        </w:numPr>
      </w:pPr>
      <w:r>
        <w:t>Drug Court</w:t>
      </w:r>
    </w:p>
    <w:p w14:paraId="42C25353" w14:textId="77777777" w:rsidR="0071051A" w:rsidRDefault="0071051A" w:rsidP="0071051A">
      <w:pPr>
        <w:pStyle w:val="NoSpacingSurveyBullet"/>
        <w:numPr>
          <w:ilvl w:val="0"/>
          <w:numId w:val="9"/>
        </w:numPr>
      </w:pPr>
      <w:r>
        <w:t>Schools</w:t>
      </w:r>
    </w:p>
    <w:p w14:paraId="34035EB6" w14:textId="77777777" w:rsidR="0071051A" w:rsidRDefault="0071051A" w:rsidP="0071051A">
      <w:pPr>
        <w:pStyle w:val="NoSpacingSurveyBullet"/>
        <w:numPr>
          <w:ilvl w:val="0"/>
          <w:numId w:val="9"/>
        </w:numPr>
      </w:pPr>
      <w:r>
        <w:t>Tavern League</w:t>
      </w:r>
    </w:p>
    <w:p w14:paraId="00553181" w14:textId="77777777" w:rsidR="0071051A" w:rsidRDefault="0071051A" w:rsidP="0071051A">
      <w:pPr>
        <w:pStyle w:val="NoSpacingSurveyBullet"/>
        <w:numPr>
          <w:ilvl w:val="0"/>
          <w:numId w:val="9"/>
        </w:numPr>
      </w:pPr>
      <w:r>
        <w:t>Health and Human Services Department</w:t>
      </w:r>
    </w:p>
    <w:p w14:paraId="5F58DCFB" w14:textId="77777777" w:rsidR="0071051A" w:rsidRDefault="0071051A" w:rsidP="0071051A">
      <w:pPr>
        <w:pStyle w:val="NoSpacingSurveyBullet"/>
        <w:numPr>
          <w:ilvl w:val="0"/>
          <w:numId w:val="9"/>
        </w:numPr>
      </w:pPr>
      <w:r>
        <w:t>Recovery community including alcohol anonymous</w:t>
      </w:r>
    </w:p>
    <w:p w14:paraId="6F226F16" w14:textId="77777777" w:rsidR="0071051A" w:rsidRDefault="0071051A" w:rsidP="0071051A">
      <w:pPr>
        <w:pStyle w:val="NoSpacingSurveyBullet"/>
        <w:numPr>
          <w:ilvl w:val="0"/>
          <w:numId w:val="9"/>
        </w:numPr>
      </w:pPr>
      <w:r>
        <w:t>Rodeo</w:t>
      </w:r>
    </w:p>
    <w:p w14:paraId="170C886B" w14:textId="77777777" w:rsidR="0071051A" w:rsidRDefault="0071051A" w:rsidP="0071051A">
      <w:pPr>
        <w:pStyle w:val="NoSpacingSurveyBullet"/>
        <w:numPr>
          <w:ilvl w:val="0"/>
          <w:numId w:val="9"/>
        </w:numPr>
      </w:pPr>
      <w:r>
        <w:t>Municipalities</w:t>
      </w:r>
    </w:p>
    <w:p w14:paraId="56DA3A3A" w14:textId="77777777" w:rsidR="0071051A" w:rsidRDefault="0071051A" w:rsidP="0071051A">
      <w:pPr>
        <w:pStyle w:val="NoSpacingSurveyBullet"/>
        <w:numPr>
          <w:ilvl w:val="0"/>
          <w:numId w:val="9"/>
        </w:numPr>
      </w:pPr>
      <w:r>
        <w:t>Embrace</w:t>
      </w:r>
    </w:p>
    <w:p w14:paraId="0CF8963F" w14:textId="77777777" w:rsidR="0071051A" w:rsidRDefault="0071051A" w:rsidP="0071051A">
      <w:pPr>
        <w:pStyle w:val="NoSpacingSurveyBullet"/>
        <w:numPr>
          <w:ilvl w:val="0"/>
          <w:numId w:val="9"/>
        </w:numPr>
      </w:pPr>
      <w:r>
        <w:t xml:space="preserve">Media </w:t>
      </w:r>
    </w:p>
    <w:p w14:paraId="37A893D4" w14:textId="77777777" w:rsidR="0071051A" w:rsidRDefault="0071051A" w:rsidP="0071051A">
      <w:pPr>
        <w:pStyle w:val="NoSpacingSurveyBullet"/>
        <w:numPr>
          <w:ilvl w:val="0"/>
          <w:numId w:val="9"/>
        </w:numPr>
      </w:pPr>
      <w:r>
        <w:t>Local support groups</w:t>
      </w:r>
    </w:p>
    <w:p w14:paraId="593BF48C" w14:textId="77777777" w:rsidR="0071051A" w:rsidRDefault="0071051A" w:rsidP="0071051A">
      <w:pPr>
        <w:pStyle w:val="NoSpacingSurveyBullet"/>
        <w:numPr>
          <w:ilvl w:val="0"/>
          <w:numId w:val="9"/>
        </w:numPr>
      </w:pPr>
      <w:r>
        <w:t>UW Extension</w:t>
      </w:r>
    </w:p>
    <w:p w14:paraId="6C21721A" w14:textId="77777777" w:rsidR="0071051A" w:rsidRDefault="0071051A" w:rsidP="0071051A">
      <w:pPr>
        <w:pStyle w:val="NoSpacingSurveyBullet"/>
        <w:numPr>
          <w:ilvl w:val="0"/>
          <w:numId w:val="9"/>
        </w:numPr>
      </w:pPr>
      <w:r>
        <w:t>Essentia Health</w:t>
      </w:r>
    </w:p>
    <w:p w14:paraId="5A234814" w14:textId="77777777" w:rsidR="0071051A" w:rsidRDefault="0071051A" w:rsidP="0071051A">
      <w:pPr>
        <w:pStyle w:val="NoSpacingSurveyBullet"/>
        <w:numPr>
          <w:ilvl w:val="0"/>
          <w:numId w:val="9"/>
        </w:numPr>
      </w:pPr>
      <w:r>
        <w:t xml:space="preserve">Community Counseling Services  </w:t>
      </w:r>
    </w:p>
    <w:p w14:paraId="68B66656" w14:textId="77777777" w:rsidR="004C6796" w:rsidRDefault="004C6796">
      <w:pPr>
        <w:spacing w:before="0" w:after="160" w:line="259" w:lineRule="auto"/>
        <w:jc w:val="left"/>
        <w:rPr>
          <w:rFonts w:ascii="Open Sans ExtraBold" w:eastAsiaTheme="majorEastAsia" w:hAnsi="Open Sans ExtraBold" w:cstheme="majorBidi"/>
          <w:smallCaps/>
          <w:color w:val="FFFFFF" w:themeColor="background1"/>
          <w:spacing w:val="30"/>
          <w:sz w:val="32"/>
          <w:szCs w:val="32"/>
        </w:rPr>
      </w:pPr>
      <w:r>
        <w:br w:type="page"/>
      </w:r>
    </w:p>
    <w:p w14:paraId="2040AE66" w14:textId="2CE1ACFE" w:rsidR="009A6397" w:rsidRPr="00E96484" w:rsidRDefault="009F4498" w:rsidP="009A6397">
      <w:pPr>
        <w:pStyle w:val="Heading1"/>
      </w:pPr>
      <w:bookmarkStart w:id="33" w:name="_Toc104972483"/>
      <w:r w:rsidRPr="00E96484">
        <w:lastRenderedPageBreak/>
        <w:t>Prioritized Health Need</w:t>
      </w:r>
      <w:r w:rsidR="00E95EF2" w:rsidRPr="00E96484">
        <w:t>:</w:t>
      </w:r>
      <w:r w:rsidRPr="00E96484">
        <w:t xml:space="preserve"> </w:t>
      </w:r>
      <w:r w:rsidR="00814B4D" w:rsidRPr="00E96484">
        <w:t>Access to Care</w:t>
      </w:r>
      <w:bookmarkEnd w:id="33"/>
      <w:r w:rsidR="00814B4D" w:rsidRPr="00E96484">
        <w:t xml:space="preserve"> </w:t>
      </w:r>
      <w:r w:rsidR="009A6397" w:rsidRPr="00E96484">
        <w:t xml:space="preserve"> </w:t>
      </w:r>
    </w:p>
    <w:p w14:paraId="4F829FCF" w14:textId="77777777" w:rsidR="00B673A2" w:rsidRDefault="00B673A2" w:rsidP="00B673A2">
      <w:pPr>
        <w:pStyle w:val="Heading2"/>
        <w:rPr>
          <w:rFonts w:eastAsia="Times New Roman"/>
          <w:szCs w:val="32"/>
        </w:rPr>
      </w:pPr>
      <w:bookmarkStart w:id="34" w:name="_Toc104972484"/>
      <w:bookmarkStart w:id="35" w:name="_Hlk8331361"/>
      <w:r>
        <w:rPr>
          <w:rFonts w:eastAsia="Times New Roman"/>
        </w:rPr>
        <w:t>Goal</w:t>
      </w:r>
      <w:bookmarkEnd w:id="34"/>
    </w:p>
    <w:p w14:paraId="6139B13F" w14:textId="77777777" w:rsidR="00B673A2" w:rsidRDefault="00B673A2" w:rsidP="00B673A2">
      <w:r>
        <w:t>Increase access availability and awareness to available primary care and specialty care providers and services.</w:t>
      </w:r>
    </w:p>
    <w:p w14:paraId="7D51B10C" w14:textId="77777777" w:rsidR="00B673A2" w:rsidRDefault="00B673A2" w:rsidP="00B673A2">
      <w:pPr>
        <w:pStyle w:val="Heading2"/>
        <w:rPr>
          <w:rFonts w:eastAsia="Times New Roman"/>
        </w:rPr>
      </w:pPr>
      <w:bookmarkStart w:id="36" w:name="_Toc104972485"/>
      <w:r>
        <w:rPr>
          <w:rFonts w:eastAsia="Times New Roman"/>
        </w:rPr>
        <w:t>Anticipated Impact</w:t>
      </w:r>
      <w:bookmarkEnd w:id="36"/>
      <w:r>
        <w:rPr>
          <w:rFonts w:eastAsia="Times New Roman"/>
        </w:rPr>
        <w:t xml:space="preserve"> </w:t>
      </w:r>
    </w:p>
    <w:p w14:paraId="42022088" w14:textId="77777777" w:rsidR="00B673A2" w:rsidRDefault="00B673A2" w:rsidP="00B673A2">
      <w:r>
        <w:t>County residents will report an increased ability to access both primary care and specialty care providers through the next CHNA</w:t>
      </w:r>
    </w:p>
    <w:p w14:paraId="66A6CEF4" w14:textId="77777777" w:rsidR="00B673A2" w:rsidRDefault="00B673A2" w:rsidP="00B673A2">
      <w:pPr>
        <w:pStyle w:val="Heading2"/>
        <w:rPr>
          <w:rFonts w:eastAsia="Times New Roman"/>
        </w:rPr>
      </w:pPr>
      <w:bookmarkStart w:id="37" w:name="_Toc104972486"/>
      <w:r>
        <w:rPr>
          <w:rFonts w:eastAsia="Times New Roman"/>
        </w:rPr>
        <w:t>Strategies</w:t>
      </w:r>
      <w:bookmarkEnd w:id="37"/>
      <w:r>
        <w:rPr>
          <w:rFonts w:eastAsia="Times New Roman"/>
        </w:rPr>
        <w:t xml:space="preserve"> </w:t>
      </w:r>
    </w:p>
    <w:p w14:paraId="285E66C5" w14:textId="77777777" w:rsidR="00B673A2" w:rsidRDefault="00B673A2" w:rsidP="00B673A2">
      <w:pPr>
        <w:pStyle w:val="BoldItalicNormal"/>
      </w:pPr>
      <w:r>
        <w:t xml:space="preserve">STRATEGY 1: </w:t>
      </w:r>
    </w:p>
    <w:p w14:paraId="48995E45" w14:textId="77777777" w:rsidR="00B673A2" w:rsidRPr="00566E1C" w:rsidRDefault="00B673A2" w:rsidP="00B673A2">
      <w:pPr>
        <w:pStyle w:val="BoldItalicNormal"/>
        <w:rPr>
          <w:rFonts w:eastAsia="Times New Roman" w:cs="Open Sans"/>
          <w:b w:val="0"/>
          <w:bCs w:val="0"/>
          <w:i w:val="0"/>
          <w:iCs w:val="0"/>
        </w:rPr>
      </w:pPr>
      <w:r w:rsidRPr="00566E1C">
        <w:rPr>
          <w:rFonts w:cs="Open Sans"/>
          <w:b w:val="0"/>
          <w:bCs w:val="0"/>
          <w:i w:val="0"/>
          <w:iCs w:val="0"/>
        </w:rPr>
        <w:t>Expand low-cost transportation to healthcare services.</w:t>
      </w:r>
    </w:p>
    <w:p w14:paraId="3EC25A94" w14:textId="77777777" w:rsidR="00B673A2" w:rsidRPr="00566E1C" w:rsidRDefault="00B673A2" w:rsidP="00B673A2">
      <w:pPr>
        <w:pStyle w:val="BoldItalicNormal"/>
        <w:numPr>
          <w:ilvl w:val="0"/>
          <w:numId w:val="12"/>
        </w:numPr>
        <w:rPr>
          <w:rFonts w:cs="Open Sans"/>
          <w:b w:val="0"/>
          <w:bCs w:val="0"/>
          <w:i w:val="0"/>
          <w:iCs w:val="0"/>
        </w:rPr>
      </w:pPr>
      <w:r w:rsidRPr="00566E1C">
        <w:rPr>
          <w:rFonts w:cs="Open Sans"/>
          <w:b w:val="0"/>
          <w:bCs w:val="0"/>
          <w:i w:val="0"/>
          <w:iCs w:val="0"/>
        </w:rPr>
        <w:t xml:space="preserve">Partner with the Aging and Disability Resource Center (ADRC), Badger Busses, </w:t>
      </w:r>
      <w:proofErr w:type="spellStart"/>
      <w:r w:rsidRPr="00566E1C">
        <w:rPr>
          <w:rFonts w:cs="Open Sans"/>
          <w:b w:val="0"/>
          <w:bCs w:val="0"/>
          <w:i w:val="0"/>
          <w:iCs w:val="0"/>
        </w:rPr>
        <w:t>Namekagon</w:t>
      </w:r>
      <w:proofErr w:type="spellEnd"/>
      <w:r w:rsidRPr="00566E1C">
        <w:rPr>
          <w:rFonts w:cs="Open Sans"/>
          <w:b w:val="0"/>
          <w:bCs w:val="0"/>
          <w:i w:val="0"/>
          <w:iCs w:val="0"/>
        </w:rPr>
        <w:t xml:space="preserve"> Transit to expand and promote awareness of transportation services</w:t>
      </w:r>
    </w:p>
    <w:p w14:paraId="4119AD9E" w14:textId="77777777" w:rsidR="00B673A2" w:rsidRPr="00566E1C" w:rsidRDefault="00B673A2" w:rsidP="00B673A2">
      <w:pPr>
        <w:pStyle w:val="BoldItalicNormal"/>
        <w:numPr>
          <w:ilvl w:val="0"/>
          <w:numId w:val="12"/>
        </w:numPr>
        <w:rPr>
          <w:rFonts w:cs="Open Sans"/>
          <w:b w:val="0"/>
          <w:bCs w:val="0"/>
          <w:i w:val="0"/>
          <w:iCs w:val="0"/>
        </w:rPr>
      </w:pPr>
      <w:r w:rsidRPr="00566E1C">
        <w:rPr>
          <w:rFonts w:cs="Open Sans"/>
          <w:b w:val="0"/>
          <w:bCs w:val="0"/>
          <w:i w:val="0"/>
          <w:iCs w:val="0"/>
        </w:rPr>
        <w:t xml:space="preserve">Participate with grant writing efforts to acquire additional funding for transportation services in the area.  </w:t>
      </w:r>
    </w:p>
    <w:p w14:paraId="112655AD" w14:textId="77777777" w:rsidR="00B673A2" w:rsidRPr="00566E1C" w:rsidRDefault="00B673A2" w:rsidP="00B673A2">
      <w:pPr>
        <w:pStyle w:val="BoldItalicNormal"/>
        <w:numPr>
          <w:ilvl w:val="0"/>
          <w:numId w:val="12"/>
        </w:numPr>
        <w:rPr>
          <w:rFonts w:cs="Open Sans"/>
          <w:b w:val="0"/>
          <w:bCs w:val="0"/>
          <w:i w:val="0"/>
          <w:iCs w:val="0"/>
        </w:rPr>
      </w:pPr>
      <w:r w:rsidRPr="00566E1C">
        <w:rPr>
          <w:rFonts w:cs="Open Sans"/>
          <w:b w:val="0"/>
          <w:bCs w:val="0"/>
          <w:i w:val="0"/>
          <w:iCs w:val="0"/>
        </w:rPr>
        <w:t xml:space="preserve">Promote available transportation services with partners including healthcare providers, public facing agencies like Lakeland Family Resource Center and Washburn County Health and Human Services.  </w:t>
      </w:r>
    </w:p>
    <w:p w14:paraId="06B18812" w14:textId="57A5E634" w:rsidR="00B673A2" w:rsidRPr="00566E1C" w:rsidRDefault="00B673A2" w:rsidP="00B673A2">
      <w:pPr>
        <w:pStyle w:val="BoldItalicNormal"/>
        <w:numPr>
          <w:ilvl w:val="0"/>
          <w:numId w:val="12"/>
        </w:numPr>
        <w:rPr>
          <w:rFonts w:cs="Open Sans"/>
          <w:b w:val="0"/>
          <w:bCs w:val="0"/>
          <w:i w:val="0"/>
          <w:iCs w:val="0"/>
        </w:rPr>
      </w:pPr>
      <w:r w:rsidRPr="00566E1C">
        <w:rPr>
          <w:rFonts w:cs="Open Sans"/>
          <w:b w:val="0"/>
          <w:bCs w:val="0"/>
          <w:i w:val="0"/>
          <w:iCs w:val="0"/>
        </w:rPr>
        <w:t>Collaborate with faith-based organizations (</w:t>
      </w:r>
      <w:r w:rsidR="006401F4">
        <w:rPr>
          <w:rFonts w:cs="Open Sans"/>
          <w:b w:val="0"/>
          <w:bCs w:val="0"/>
          <w:i w:val="0"/>
          <w:iCs w:val="0"/>
        </w:rPr>
        <w:t>Faith in Action, churches</w:t>
      </w:r>
      <w:r w:rsidRPr="00566E1C">
        <w:rPr>
          <w:rFonts w:cs="Open Sans"/>
          <w:b w:val="0"/>
          <w:bCs w:val="0"/>
          <w:i w:val="0"/>
          <w:iCs w:val="0"/>
        </w:rPr>
        <w:t xml:space="preserve">) to help with transportation and/or fuel vouchers. </w:t>
      </w:r>
    </w:p>
    <w:p w14:paraId="63BDD32F" w14:textId="77777777" w:rsidR="00B673A2" w:rsidRDefault="00B673A2" w:rsidP="00B673A2">
      <w:pPr>
        <w:pStyle w:val="BoldItalicNormal"/>
        <w:rPr>
          <w:rFonts w:cs="Open Sans"/>
        </w:rPr>
      </w:pPr>
      <w:r>
        <w:t>STRATEGY 2:</w:t>
      </w:r>
    </w:p>
    <w:p w14:paraId="045B9835" w14:textId="77777777" w:rsidR="00B673A2" w:rsidRDefault="00B673A2" w:rsidP="00B673A2">
      <w:r>
        <w:t xml:space="preserve">Collaborate with partner facilities and providers to expand telemedicine program and increase access to specialty care. </w:t>
      </w:r>
    </w:p>
    <w:p w14:paraId="48EACC78" w14:textId="77777777" w:rsidR="00B673A2" w:rsidRDefault="00B673A2" w:rsidP="00B673A2">
      <w:pPr>
        <w:pStyle w:val="BoldItalicNormal"/>
      </w:pPr>
      <w:r>
        <w:t xml:space="preserve">STRATEGY 3: </w:t>
      </w:r>
    </w:p>
    <w:p w14:paraId="72B2FFAB" w14:textId="77777777" w:rsidR="00B673A2" w:rsidRDefault="00B673A2" w:rsidP="00B673A2">
      <w:r>
        <w:t xml:space="preserve">Develop public relations and education campaign with community partners to promote the availability and awareness of clinic providers, visiting specialist, telemedicine services and coordinated services with community partners.  </w:t>
      </w:r>
    </w:p>
    <w:p w14:paraId="5807286C" w14:textId="77777777" w:rsidR="00B673A2" w:rsidRDefault="00B673A2" w:rsidP="00B673A2">
      <w:pPr>
        <w:pStyle w:val="BoldItalicNormal"/>
      </w:pPr>
      <w:r>
        <w:lastRenderedPageBreak/>
        <w:t xml:space="preserve">STRATEGY 4: </w:t>
      </w:r>
    </w:p>
    <w:p w14:paraId="25A6A741" w14:textId="77777777" w:rsidR="00B673A2" w:rsidRDefault="00B673A2" w:rsidP="00B673A2">
      <w:r>
        <w:t xml:space="preserve">Conduct and implement with Essentia Health a medical staff development plan (MSDP) </w:t>
      </w:r>
    </w:p>
    <w:p w14:paraId="056B314C" w14:textId="77777777" w:rsidR="00B673A2" w:rsidRDefault="00B673A2" w:rsidP="00B673A2">
      <w:pPr>
        <w:pStyle w:val="Heading2"/>
        <w:rPr>
          <w:rFonts w:eastAsia="Times New Roman"/>
        </w:rPr>
      </w:pPr>
      <w:bookmarkStart w:id="38" w:name="_Toc104972487"/>
      <w:r>
        <w:rPr>
          <w:rFonts w:eastAsia="Times New Roman"/>
        </w:rPr>
        <w:t>Resources/Collaboration</w:t>
      </w:r>
      <w:bookmarkEnd w:id="38"/>
      <w:r>
        <w:rPr>
          <w:rFonts w:eastAsia="Times New Roman"/>
        </w:rPr>
        <w:t xml:space="preserve"> </w:t>
      </w:r>
    </w:p>
    <w:p w14:paraId="7C4EEB6D" w14:textId="77777777" w:rsidR="00B673A2" w:rsidRDefault="00B673A2" w:rsidP="00B673A2">
      <w:pPr>
        <w:pStyle w:val="BoldItalicNormal"/>
      </w:pPr>
      <w:r>
        <w:t>INTERNAL:</w:t>
      </w:r>
    </w:p>
    <w:p w14:paraId="7AAAA4FD" w14:textId="127D508E" w:rsidR="00B673A2" w:rsidRDefault="00B673A2" w:rsidP="00B673A2">
      <w:pPr>
        <w:pStyle w:val="NoSpacingSurveyBullet"/>
        <w:numPr>
          <w:ilvl w:val="0"/>
          <w:numId w:val="9"/>
        </w:numPr>
        <w:rPr>
          <w:rFonts w:eastAsia="Times New Roman"/>
        </w:rPr>
      </w:pPr>
      <w:r>
        <w:t xml:space="preserve">Spooner Health </w:t>
      </w:r>
    </w:p>
    <w:p w14:paraId="7F88696E" w14:textId="77777777" w:rsidR="00B673A2" w:rsidRDefault="00B673A2" w:rsidP="00B673A2">
      <w:pPr>
        <w:pStyle w:val="NoSpacingSurveyBullet"/>
        <w:numPr>
          <w:ilvl w:val="1"/>
          <w:numId w:val="9"/>
        </w:numPr>
      </w:pPr>
      <w:r>
        <w:t xml:space="preserve">Public relations and marketing support </w:t>
      </w:r>
    </w:p>
    <w:p w14:paraId="2F4193FA" w14:textId="77777777" w:rsidR="00B673A2" w:rsidRDefault="00B673A2" w:rsidP="00B673A2">
      <w:pPr>
        <w:pStyle w:val="NoSpacingSurveyBullet"/>
        <w:numPr>
          <w:ilvl w:val="1"/>
          <w:numId w:val="9"/>
        </w:numPr>
      </w:pPr>
      <w:r>
        <w:t xml:space="preserve">CEO </w:t>
      </w:r>
    </w:p>
    <w:p w14:paraId="01D6B0C5" w14:textId="77777777" w:rsidR="00B673A2" w:rsidRDefault="00B673A2" w:rsidP="00B673A2">
      <w:pPr>
        <w:pStyle w:val="NoSpacingSurveyBullet"/>
        <w:numPr>
          <w:ilvl w:val="1"/>
          <w:numId w:val="9"/>
        </w:numPr>
      </w:pPr>
      <w:r>
        <w:t>Medical staff</w:t>
      </w:r>
    </w:p>
    <w:p w14:paraId="24482BF7" w14:textId="77777777" w:rsidR="00B673A2" w:rsidRDefault="00B673A2" w:rsidP="00B673A2">
      <w:pPr>
        <w:pStyle w:val="BoldItalicNormal"/>
      </w:pPr>
      <w:r>
        <w:t>EXTERNAL:</w:t>
      </w:r>
    </w:p>
    <w:p w14:paraId="7FCB779F" w14:textId="77777777" w:rsidR="00B673A2" w:rsidRDefault="00B673A2" w:rsidP="00B673A2">
      <w:pPr>
        <w:pStyle w:val="NoSpacingSurveyBullet"/>
        <w:numPr>
          <w:ilvl w:val="0"/>
          <w:numId w:val="9"/>
        </w:numPr>
      </w:pPr>
      <w:r>
        <w:t>Aging and Disability Resource Center (ADRC)</w:t>
      </w:r>
    </w:p>
    <w:p w14:paraId="3BB91E40" w14:textId="77777777" w:rsidR="00B673A2" w:rsidRDefault="00B673A2" w:rsidP="00B673A2">
      <w:pPr>
        <w:pStyle w:val="NoSpacingSurveyBullet"/>
        <w:numPr>
          <w:ilvl w:val="0"/>
          <w:numId w:val="9"/>
        </w:numPr>
      </w:pPr>
      <w:r>
        <w:t>State of Wisconsin- Medicaid</w:t>
      </w:r>
    </w:p>
    <w:p w14:paraId="47CA5118" w14:textId="77777777" w:rsidR="00B673A2" w:rsidRDefault="00B673A2" w:rsidP="00B673A2">
      <w:pPr>
        <w:pStyle w:val="NoSpacingSurveyBullet"/>
        <w:numPr>
          <w:ilvl w:val="0"/>
          <w:numId w:val="9"/>
        </w:numPr>
      </w:pPr>
      <w:r>
        <w:t>Transportation agencies</w:t>
      </w:r>
    </w:p>
    <w:p w14:paraId="3795E960" w14:textId="77777777" w:rsidR="00B673A2" w:rsidRDefault="00B673A2" w:rsidP="00B673A2">
      <w:pPr>
        <w:pStyle w:val="NoSpacingSurveyBullet"/>
        <w:numPr>
          <w:ilvl w:val="0"/>
          <w:numId w:val="9"/>
        </w:numPr>
      </w:pPr>
      <w:r>
        <w:t>Washburn County Board of Directors</w:t>
      </w:r>
    </w:p>
    <w:p w14:paraId="0D26D1AF" w14:textId="77777777" w:rsidR="00B673A2" w:rsidRDefault="00B673A2" w:rsidP="00B673A2">
      <w:pPr>
        <w:pStyle w:val="NoSpacingSurveyBullet"/>
        <w:numPr>
          <w:ilvl w:val="0"/>
          <w:numId w:val="9"/>
        </w:numPr>
      </w:pPr>
      <w:r>
        <w:t>Northlakes Community Clinic (NLCC)</w:t>
      </w:r>
    </w:p>
    <w:p w14:paraId="2546D6D4" w14:textId="77777777" w:rsidR="00B673A2" w:rsidRDefault="00B673A2" w:rsidP="00B673A2">
      <w:pPr>
        <w:pStyle w:val="NoSpacingSurveyBullet"/>
        <w:numPr>
          <w:ilvl w:val="0"/>
          <w:numId w:val="9"/>
        </w:numPr>
      </w:pPr>
      <w:r>
        <w:t>Lakeland Family Resource Center</w:t>
      </w:r>
    </w:p>
    <w:p w14:paraId="29AC5BF5" w14:textId="77777777" w:rsidR="00B673A2" w:rsidRDefault="00B673A2" w:rsidP="00B673A2">
      <w:pPr>
        <w:pStyle w:val="NoSpacingSurveyBullet"/>
        <w:numPr>
          <w:ilvl w:val="0"/>
          <w:numId w:val="9"/>
        </w:numPr>
      </w:pPr>
      <w:r>
        <w:t>Badger Care and Federal Marketplace Insurance</w:t>
      </w:r>
    </w:p>
    <w:p w14:paraId="545090C8" w14:textId="77777777" w:rsidR="00B673A2" w:rsidRDefault="00B673A2" w:rsidP="00B673A2">
      <w:pPr>
        <w:pStyle w:val="NoSpacingSurveyBullet"/>
        <w:numPr>
          <w:ilvl w:val="0"/>
          <w:numId w:val="9"/>
        </w:numPr>
      </w:pPr>
      <w:r>
        <w:t>Washburn County Health and Human Services</w:t>
      </w:r>
    </w:p>
    <w:p w14:paraId="31CF2D23" w14:textId="77777777" w:rsidR="00B673A2" w:rsidRDefault="00B673A2" w:rsidP="00B673A2">
      <w:pPr>
        <w:pStyle w:val="NoSpacingSurveyBullet"/>
        <w:numPr>
          <w:ilvl w:val="0"/>
          <w:numId w:val="9"/>
        </w:numPr>
      </w:pPr>
      <w:r>
        <w:t xml:space="preserve">Community First of Washburn County </w:t>
      </w:r>
    </w:p>
    <w:p w14:paraId="74036171" w14:textId="77777777" w:rsidR="00B673A2" w:rsidRDefault="00B673A2" w:rsidP="00B673A2">
      <w:pPr>
        <w:pStyle w:val="NoSpacingSurveyBullet"/>
        <w:numPr>
          <w:ilvl w:val="0"/>
          <w:numId w:val="9"/>
        </w:numPr>
      </w:pPr>
      <w:r>
        <w:t>Veterans Office</w:t>
      </w:r>
    </w:p>
    <w:p w14:paraId="40BE2210" w14:textId="77777777" w:rsidR="00B673A2" w:rsidRDefault="00B673A2" w:rsidP="00B673A2">
      <w:pPr>
        <w:pStyle w:val="NoSpacingSurveyBullet"/>
        <w:numPr>
          <w:ilvl w:val="0"/>
          <w:numId w:val="9"/>
        </w:numPr>
      </w:pPr>
      <w:r>
        <w:t>State vendor (Veyo) for NEMT (non-emergency medical transportation)</w:t>
      </w:r>
    </w:p>
    <w:p w14:paraId="592D9CF2" w14:textId="77777777" w:rsidR="00B673A2" w:rsidRDefault="00B673A2" w:rsidP="00B673A2">
      <w:pPr>
        <w:pStyle w:val="NoSpacingSurveyBullet"/>
        <w:numPr>
          <w:ilvl w:val="0"/>
          <w:numId w:val="9"/>
        </w:numPr>
      </w:pPr>
      <w:r>
        <w:t xml:space="preserve">Spooner Area Memorial Library </w:t>
      </w:r>
    </w:p>
    <w:p w14:paraId="45EAE7A6" w14:textId="77777777" w:rsidR="00B673A2" w:rsidRDefault="00B673A2" w:rsidP="00B673A2">
      <w:pPr>
        <w:pStyle w:val="NoSpacingSurveyBullet"/>
        <w:numPr>
          <w:ilvl w:val="0"/>
          <w:numId w:val="9"/>
        </w:numPr>
      </w:pPr>
      <w:r>
        <w:t>Senior Centers, schools, churches, and bars</w:t>
      </w:r>
    </w:p>
    <w:p w14:paraId="5FC5AF2F" w14:textId="77777777" w:rsidR="00B673A2" w:rsidRDefault="00B673A2" w:rsidP="00B673A2">
      <w:pPr>
        <w:pStyle w:val="NoSpacingSurveyBullet"/>
        <w:numPr>
          <w:ilvl w:val="0"/>
          <w:numId w:val="9"/>
        </w:numPr>
      </w:pPr>
      <w:r>
        <w:t>Local Media Partners</w:t>
      </w:r>
    </w:p>
    <w:p w14:paraId="3DDE7CC9" w14:textId="77777777" w:rsidR="00B673A2" w:rsidRDefault="00B673A2" w:rsidP="00B673A2">
      <w:pPr>
        <w:pStyle w:val="NoSpacingSurveyBullet"/>
        <w:numPr>
          <w:ilvl w:val="0"/>
          <w:numId w:val="9"/>
        </w:numPr>
      </w:pPr>
      <w:r>
        <w:t xml:space="preserve">Specialty Providers </w:t>
      </w:r>
    </w:p>
    <w:p w14:paraId="1B65F547" w14:textId="77777777" w:rsidR="00B673A2" w:rsidRDefault="00B673A2" w:rsidP="00B673A2">
      <w:pPr>
        <w:pStyle w:val="NoSpacingSurveyBullet"/>
        <w:numPr>
          <w:ilvl w:val="0"/>
          <w:numId w:val="9"/>
        </w:numPr>
      </w:pPr>
      <w:r>
        <w:t xml:space="preserve">Essentia Health </w:t>
      </w:r>
    </w:p>
    <w:p w14:paraId="7BBE4CA1" w14:textId="7606EEB2" w:rsidR="0018331F" w:rsidRDefault="0018331F" w:rsidP="0018331F">
      <w:pPr>
        <w:pStyle w:val="Heading1"/>
      </w:pPr>
      <w:bookmarkStart w:id="39" w:name="_Toc104972488"/>
      <w:r>
        <w:t>Needs That Will Not Be Addressed</w:t>
      </w:r>
      <w:bookmarkEnd w:id="39"/>
    </w:p>
    <w:p w14:paraId="54C4FC01" w14:textId="70C92B34" w:rsidR="0018331F" w:rsidRPr="00FE5DBB" w:rsidRDefault="0018331F" w:rsidP="00D46F01">
      <w:pPr>
        <w:rPr>
          <w:highlight w:val="yellow"/>
        </w:rPr>
      </w:pPr>
      <w:r>
        <w:t xml:space="preserve">All priority health needs will be addressed. </w:t>
      </w:r>
    </w:p>
    <w:p w14:paraId="772019AB" w14:textId="77777777" w:rsidR="00EC5ED1" w:rsidRDefault="00EC5ED1" w:rsidP="00A6267D">
      <w:pPr>
        <w:pStyle w:val="Heading1"/>
      </w:pPr>
      <w:bookmarkStart w:id="40" w:name="_Toc104972489"/>
      <w:bookmarkEnd w:id="35"/>
      <w:r>
        <w:t>Next Steps</w:t>
      </w:r>
      <w:bookmarkEnd w:id="40"/>
    </w:p>
    <w:p w14:paraId="06CB0B75" w14:textId="35FB67DF" w:rsidR="00D04AD1" w:rsidRPr="004C4302" w:rsidRDefault="001D1D77" w:rsidP="00EC5ED1">
      <w:r>
        <w:t>SH</w:t>
      </w:r>
      <w:r w:rsidR="001C7C78" w:rsidRPr="004C4302">
        <w:t xml:space="preserve"> will </w:t>
      </w:r>
      <w:r w:rsidR="00D04AD1" w:rsidRPr="004C4302">
        <w:t xml:space="preserve">execute the plan plus </w:t>
      </w:r>
      <w:r w:rsidR="001C7C78" w:rsidRPr="004C4302">
        <w:t xml:space="preserve">monitor and evaluate the strategies listed above for the purpose of tracking the implementation of </w:t>
      </w:r>
      <w:r w:rsidR="00B50E46" w:rsidRPr="004C4302">
        <w:t>the</w:t>
      </w:r>
      <w:r w:rsidR="001C7C78" w:rsidRPr="004C4302">
        <w:t xml:space="preserve"> strategies as well as to document the anticipated</w:t>
      </w:r>
      <w:r w:rsidR="00D04AD1" w:rsidRPr="004C4302">
        <w:t xml:space="preserve"> </w:t>
      </w:r>
      <w:r w:rsidR="001C7C78" w:rsidRPr="004C4302">
        <w:t xml:space="preserve">impact. </w:t>
      </w:r>
    </w:p>
    <w:p w14:paraId="3E7E5243" w14:textId="08576D15" w:rsidR="00C02BD5" w:rsidRDefault="00684B99" w:rsidP="00C02BD5">
      <w:pPr>
        <w:pStyle w:val="Heading1"/>
      </w:pPr>
      <w:bookmarkStart w:id="41" w:name="_Toc104972490"/>
      <w:r>
        <w:lastRenderedPageBreak/>
        <w:t xml:space="preserve">Appendix: </w:t>
      </w:r>
      <w:r w:rsidR="00C02BD5">
        <w:t>Community Resources</w:t>
      </w:r>
      <w:bookmarkEnd w:id="41"/>
      <w:r w:rsidR="00C02BD5">
        <w:t xml:space="preserve"> </w:t>
      </w:r>
    </w:p>
    <w:p w14:paraId="1236DC0A" w14:textId="6AA10093" w:rsidR="00BB7244" w:rsidRDefault="00126CDC" w:rsidP="000637B0">
      <w:r w:rsidRPr="000822AB">
        <w:t>A</w:t>
      </w:r>
      <w:r w:rsidR="00C02BD5" w:rsidRPr="000822AB">
        <w:t xml:space="preserve"> copy of the “Resource </w:t>
      </w:r>
      <w:r w:rsidR="001D1D77" w:rsidRPr="000822AB">
        <w:t>Directory</w:t>
      </w:r>
      <w:r w:rsidR="00C02BD5" w:rsidRPr="000822AB">
        <w:t xml:space="preserve">” that includes a multitude of community resources identified to assist with addressing needs, including those prioritized in </w:t>
      </w:r>
      <w:r w:rsidR="00B11F81" w:rsidRPr="000822AB">
        <w:t>the</w:t>
      </w:r>
      <w:r w:rsidR="00C02BD5" w:rsidRPr="000822AB">
        <w:t xml:space="preserve"> CHNA</w:t>
      </w:r>
      <w:r w:rsidRPr="000822AB">
        <w:t xml:space="preserve">, is found </w:t>
      </w:r>
      <w:r w:rsidRPr="0022540E">
        <w:t>in the appendix of both the CHNA and this implementation plan.</w:t>
      </w:r>
      <w:r>
        <w:t xml:space="preserve">  </w:t>
      </w:r>
    </w:p>
    <w:p w14:paraId="7DB7566A" w14:textId="7A9D11EB" w:rsidR="00BB7244" w:rsidRDefault="00BB7244" w:rsidP="000637B0"/>
    <w:sectPr w:rsidR="00BB7244" w:rsidSect="00A6267D">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C4EF" w14:textId="77777777" w:rsidR="00F9249F" w:rsidRDefault="00F9249F" w:rsidP="00AC31CA">
      <w:r>
        <w:separator/>
      </w:r>
    </w:p>
    <w:p w14:paraId="01C009AD" w14:textId="77777777" w:rsidR="00F9249F" w:rsidRDefault="00F9249F" w:rsidP="00AC31CA"/>
  </w:endnote>
  <w:endnote w:type="continuationSeparator" w:id="0">
    <w:p w14:paraId="11982F78" w14:textId="77777777" w:rsidR="00F9249F" w:rsidRDefault="00F9249F" w:rsidP="00AC31CA">
      <w:r>
        <w:continuationSeparator/>
      </w:r>
    </w:p>
    <w:p w14:paraId="1661BA34" w14:textId="77777777" w:rsidR="00F9249F" w:rsidRDefault="00F9249F" w:rsidP="00AC3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ExtraBold">
    <w:altName w:val="Open Sans ExtraBold"/>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A2D3" w14:textId="77777777" w:rsidR="007E0F42" w:rsidRDefault="007E0F42" w:rsidP="003B4CA0">
    <w:pPr>
      <w:pStyle w:val="SourceData"/>
    </w:pPr>
  </w:p>
  <w:tbl>
    <w:tblPr>
      <w:tblW w:w="0" w:type="auto"/>
      <w:tblBorders>
        <w:top w:val="single" w:sz="12" w:space="0" w:color="3D000A"/>
      </w:tblBorders>
      <w:tblLook w:val="04A0" w:firstRow="1" w:lastRow="0" w:firstColumn="1" w:lastColumn="0" w:noHBand="0" w:noVBand="1"/>
    </w:tblPr>
    <w:tblGrid>
      <w:gridCol w:w="7570"/>
      <w:gridCol w:w="1790"/>
    </w:tblGrid>
    <w:tr w:rsidR="007E0F42" w:rsidRPr="00CA7B33" w14:paraId="0D2543F5" w14:textId="77777777" w:rsidTr="00AD0409">
      <w:trPr>
        <w:trHeight w:val="509"/>
      </w:trPr>
      <w:tc>
        <w:tcPr>
          <w:tcW w:w="7758" w:type="dxa"/>
          <w:vAlign w:val="center"/>
        </w:tcPr>
        <w:p w14:paraId="2E9066F3" w14:textId="2F4B1DEA" w:rsidR="007E0F42" w:rsidRPr="00CA7B33" w:rsidRDefault="006D360B" w:rsidP="003B4CA0">
          <w:pPr>
            <w:pStyle w:val="Footer1"/>
            <w:rPr>
              <w:rFonts w:ascii="Century Gothic" w:hAnsi="Century Gothic"/>
              <w:highlight w:val="cyan"/>
            </w:rPr>
          </w:pPr>
          <w:r w:rsidRPr="006D360B">
            <w:t>Spooner Health</w:t>
          </w:r>
          <w:r>
            <w:t>’s</w:t>
          </w:r>
          <w:r w:rsidRPr="006D360B">
            <w:t xml:space="preserve"> </w:t>
          </w:r>
          <w:r w:rsidR="007E0F42">
            <w:t>20</w:t>
          </w:r>
          <w:r>
            <w:t>22</w:t>
          </w:r>
          <w:r w:rsidR="007E0F42">
            <w:t xml:space="preserve"> </w:t>
          </w:r>
          <w:r w:rsidR="007E0F42" w:rsidRPr="00D22FA6">
            <w:rPr>
              <w:color w:val="auto"/>
            </w:rPr>
            <w:t>CHNA IMPLEMENTATION PLAN</w:t>
          </w:r>
          <w:r w:rsidR="007E0F42" w:rsidRPr="00D22FA6">
            <w:rPr>
              <w:color w:val="auto"/>
            </w:rPr>
            <w:br/>
          </w:r>
          <w:r w:rsidRPr="006D360B">
            <w:t xml:space="preserve">1280 Chandler Dr, Spooner, WI 54801 </w:t>
          </w:r>
          <w:r w:rsidR="007E0F42" w:rsidRPr="00305E89">
            <w:t xml:space="preserve">| </w:t>
          </w:r>
          <w:r w:rsidRPr="006D360B">
            <w:t>715</w:t>
          </w:r>
          <w:r>
            <w:t>.</w:t>
          </w:r>
          <w:r w:rsidRPr="006D360B">
            <w:t>635</w:t>
          </w:r>
          <w:r>
            <w:t>.</w:t>
          </w:r>
          <w:r w:rsidRPr="006D360B">
            <w:t>2111</w:t>
          </w:r>
        </w:p>
      </w:tc>
      <w:tc>
        <w:tcPr>
          <w:tcW w:w="1818" w:type="dxa"/>
          <w:vAlign w:val="center"/>
        </w:tcPr>
        <w:p w14:paraId="74CA3A23" w14:textId="78BCADC0" w:rsidR="007E0F42" w:rsidRPr="003B4CA0" w:rsidRDefault="007E0F42" w:rsidP="003B4CA0">
          <w:pPr>
            <w:pStyle w:val="FooterPG"/>
            <w:rPr>
              <w:smallCaps w:val="0"/>
              <w:color w:val="000000"/>
              <w:sz w:val="24"/>
              <w:highlight w:val="cyan"/>
            </w:rPr>
          </w:pPr>
          <w:r w:rsidRPr="003B4CA0">
            <w:rPr>
              <w:color w:val="000000"/>
              <w:sz w:val="24"/>
            </w:rPr>
            <w:t xml:space="preserve">Page </w:t>
          </w:r>
          <w:r w:rsidRPr="003B4CA0">
            <w:rPr>
              <w:color w:val="000000"/>
              <w:sz w:val="24"/>
            </w:rPr>
            <w:fldChar w:fldCharType="begin"/>
          </w:r>
          <w:r w:rsidRPr="003B4CA0">
            <w:rPr>
              <w:color w:val="000000"/>
              <w:sz w:val="24"/>
            </w:rPr>
            <w:instrText xml:space="preserve"> PAGE   \* MERGEFORMAT </w:instrText>
          </w:r>
          <w:r w:rsidRPr="003B4CA0">
            <w:rPr>
              <w:color w:val="000000"/>
              <w:sz w:val="24"/>
            </w:rPr>
            <w:fldChar w:fldCharType="separate"/>
          </w:r>
          <w:r w:rsidRPr="00887BD8">
            <w:rPr>
              <w:b/>
              <w:bCs/>
              <w:noProof/>
              <w:color w:val="000000"/>
            </w:rPr>
            <w:t>11</w:t>
          </w:r>
          <w:r w:rsidRPr="003B4CA0">
            <w:rPr>
              <w:b/>
              <w:bCs/>
              <w:noProof/>
              <w:color w:val="000000"/>
              <w:sz w:val="24"/>
            </w:rPr>
            <w:fldChar w:fldCharType="end"/>
          </w:r>
        </w:p>
      </w:tc>
    </w:tr>
  </w:tbl>
  <w:p w14:paraId="69ACCF90" w14:textId="77777777" w:rsidR="007E0F42" w:rsidRDefault="007E0F42" w:rsidP="003B4CA0">
    <w:pPr>
      <w:pStyle w:val="SourceDa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B0BD" w14:textId="77777777" w:rsidR="00F9249F" w:rsidRDefault="00F9249F">
      <w:r>
        <w:separator/>
      </w:r>
    </w:p>
  </w:footnote>
  <w:footnote w:type="continuationSeparator" w:id="0">
    <w:p w14:paraId="671CEEF5" w14:textId="77777777" w:rsidR="00F9249F" w:rsidRDefault="00F9249F" w:rsidP="00AC31CA">
      <w:r>
        <w:continuationSeparator/>
      </w:r>
    </w:p>
    <w:p w14:paraId="5C0828C9" w14:textId="77777777" w:rsidR="00F9249F" w:rsidRDefault="00F9249F" w:rsidP="00AC3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3D000A"/>
        <w:right w:val="none" w:sz="0" w:space="0" w:color="auto"/>
        <w:insideH w:val="none" w:sz="0" w:space="0" w:color="auto"/>
        <w:insideV w:val="none" w:sz="0" w:space="0" w:color="auto"/>
      </w:tblBorders>
      <w:tblLook w:val="04A0" w:firstRow="1" w:lastRow="0" w:firstColumn="1" w:lastColumn="0" w:noHBand="0" w:noVBand="1"/>
    </w:tblPr>
    <w:tblGrid>
      <w:gridCol w:w="2904"/>
      <w:gridCol w:w="6456"/>
    </w:tblGrid>
    <w:tr w:rsidR="007E0F42" w14:paraId="0E288458" w14:textId="77777777" w:rsidTr="003B4CA0">
      <w:tc>
        <w:tcPr>
          <w:tcW w:w="2916" w:type="dxa"/>
          <w:vAlign w:val="center"/>
        </w:tcPr>
        <w:p w14:paraId="06C0130B" w14:textId="12B7461F" w:rsidR="007E0F42" w:rsidRDefault="00001054" w:rsidP="003B4CA0">
          <w:pPr>
            <w:pStyle w:val="NoSpacing"/>
          </w:pPr>
          <w:r>
            <w:rPr>
              <w:noProof/>
            </w:rPr>
            <w:drawing>
              <wp:inline distT="0" distB="0" distL="0" distR="0" wp14:anchorId="1C09BC8D" wp14:editId="08A0A665">
                <wp:extent cx="1543050" cy="408740"/>
                <wp:effectExtent l="0" t="0" r="0" b="0"/>
                <wp:docPr id="1" name="Picture 1" descr="spoonerhealth-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oonerhealth-logo@2x"/>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851" cy="415045"/>
                        </a:xfrm>
                        <a:prstGeom prst="rect">
                          <a:avLst/>
                        </a:prstGeom>
                        <a:noFill/>
                        <a:ln>
                          <a:noFill/>
                        </a:ln>
                      </pic:spPr>
                    </pic:pic>
                  </a:graphicData>
                </a:graphic>
              </wp:inline>
            </w:drawing>
          </w:r>
        </w:p>
        <w:p w14:paraId="11A73FE0" w14:textId="77777777" w:rsidR="007E0F42" w:rsidRPr="00AC31CA" w:rsidRDefault="007E0F42" w:rsidP="003B4CA0">
          <w:pPr>
            <w:pStyle w:val="SourceData"/>
          </w:pPr>
        </w:p>
      </w:tc>
      <w:tc>
        <w:tcPr>
          <w:tcW w:w="6660" w:type="dxa"/>
          <w:vAlign w:val="center"/>
        </w:tcPr>
        <w:p w14:paraId="0BC9005F" w14:textId="161C2119" w:rsidR="007E0F42" w:rsidRDefault="007E0F42" w:rsidP="00D22FA6">
          <w:pPr>
            <w:pStyle w:val="Header1"/>
          </w:pPr>
          <w:r w:rsidRPr="003B4CA0">
            <w:t>Community Health Needs Assessment</w:t>
          </w:r>
        </w:p>
        <w:p w14:paraId="31D331C1" w14:textId="391FF2D6" w:rsidR="007E0F42" w:rsidRPr="003B4CA0" w:rsidRDefault="007E0F42" w:rsidP="00D22FA6">
          <w:pPr>
            <w:pStyle w:val="Header1"/>
            <w:rPr>
              <w:sz w:val="24"/>
            </w:rPr>
          </w:pPr>
          <w:r>
            <w:t>Implementation Plan</w:t>
          </w:r>
        </w:p>
      </w:tc>
    </w:tr>
  </w:tbl>
  <w:p w14:paraId="4369E588" w14:textId="77777777" w:rsidR="007E0F42" w:rsidRDefault="007E0F42" w:rsidP="003B4CA0">
    <w:pPr>
      <w:pStyle w:val="SourceDat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26pt" o:bullet="t">
        <v:imagedata r:id="rId1" o:title="Bullet"/>
      </v:shape>
    </w:pict>
  </w:numPicBullet>
  <w:abstractNum w:abstractNumId="0" w15:restartNumberingAfterBreak="0">
    <w:nsid w:val="380D7998"/>
    <w:multiLevelType w:val="hybridMultilevel"/>
    <w:tmpl w:val="7BDE542E"/>
    <w:lvl w:ilvl="0" w:tplc="61C2DA70">
      <w:start w:val="1"/>
      <w:numFmt w:val="bullet"/>
      <w:pStyle w:val="SurveyBullet"/>
      <w:lvlText w:val=""/>
      <w:lvlJc w:val="left"/>
      <w:pPr>
        <w:ind w:left="720" w:hanging="360"/>
      </w:pPr>
      <w:rPr>
        <w:rFonts w:ascii="Symbol" w:hAnsi="Symbol" w:hint="default"/>
      </w:rPr>
    </w:lvl>
    <w:lvl w:ilvl="1" w:tplc="D7600160">
      <w:start w:val="1"/>
      <w:numFmt w:val="bullet"/>
      <w:lvlText w:val="-"/>
      <w:lvlJc w:val="left"/>
      <w:pPr>
        <w:ind w:left="1440" w:hanging="360"/>
      </w:pPr>
      <w:rPr>
        <w:rFonts w:ascii="Arial Bold" w:hAnsi="Arial Bold" w:hint="default"/>
        <w:b/>
        <w:i w:val="0"/>
        <w:color w:val="auto"/>
        <w:u w:color="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839E2"/>
    <w:multiLevelType w:val="hybridMultilevel"/>
    <w:tmpl w:val="BAE80AAE"/>
    <w:lvl w:ilvl="0" w:tplc="D7600160">
      <w:start w:val="1"/>
      <w:numFmt w:val="bullet"/>
      <w:lvlText w:val="-"/>
      <w:lvlJc w:val="left"/>
      <w:pPr>
        <w:ind w:left="720" w:hanging="360"/>
      </w:pPr>
      <w:rPr>
        <w:rFonts w:ascii="Arial Bold" w:hAnsi="Arial Bold" w:hint="default"/>
        <w:b/>
        <w:i w:val="0"/>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A477E"/>
    <w:multiLevelType w:val="hybridMultilevel"/>
    <w:tmpl w:val="D4FA119A"/>
    <w:lvl w:ilvl="0" w:tplc="416E9214">
      <w:start w:val="1"/>
      <w:numFmt w:val="bullet"/>
      <w:lvlText w:val="-"/>
      <w:lvlJc w:val="left"/>
      <w:pPr>
        <w:ind w:left="780" w:hanging="360"/>
      </w:pPr>
      <w:rPr>
        <w:rFonts w:ascii="Tahoma" w:hAnsi="Tahoma" w:hint="default"/>
        <w:b/>
        <w:i w:val="0"/>
        <w:color w:val="auto"/>
        <w:u w:color="000000" w:themeColor="text1"/>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 w15:restartNumberingAfterBreak="0">
    <w:nsid w:val="3E866CF9"/>
    <w:multiLevelType w:val="hybridMultilevel"/>
    <w:tmpl w:val="CED8C782"/>
    <w:lvl w:ilvl="0" w:tplc="416E921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131CF"/>
    <w:multiLevelType w:val="hybridMultilevel"/>
    <w:tmpl w:val="3A74B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660263D"/>
    <w:multiLevelType w:val="hybridMultilevel"/>
    <w:tmpl w:val="7010A1FA"/>
    <w:lvl w:ilvl="0" w:tplc="D7600160">
      <w:start w:val="1"/>
      <w:numFmt w:val="bullet"/>
      <w:lvlText w:val="-"/>
      <w:lvlJc w:val="left"/>
      <w:pPr>
        <w:ind w:left="780" w:hanging="360"/>
      </w:pPr>
      <w:rPr>
        <w:rFonts w:ascii="Arial Bold" w:hAnsi="Arial Bold" w:hint="default"/>
        <w:b/>
        <w:i w:val="0"/>
        <w:color w:val="auto"/>
        <w:u w:color="000000" w:themeColor="tex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E035635"/>
    <w:multiLevelType w:val="hybridMultilevel"/>
    <w:tmpl w:val="EBD289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4763C29"/>
    <w:multiLevelType w:val="hybridMultilevel"/>
    <w:tmpl w:val="85D6F08E"/>
    <w:lvl w:ilvl="0" w:tplc="416E9214">
      <w:start w:val="1"/>
      <w:numFmt w:val="bullet"/>
      <w:lvlText w:val="-"/>
      <w:lvlJc w:val="left"/>
      <w:pPr>
        <w:ind w:left="720" w:hanging="360"/>
      </w:pPr>
      <w:rPr>
        <w:rFonts w:ascii="Tahoma" w:hAnsi="Tahoma"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B0E2768"/>
    <w:multiLevelType w:val="hybridMultilevel"/>
    <w:tmpl w:val="DFD0EFD6"/>
    <w:lvl w:ilvl="0" w:tplc="6F36D722">
      <w:start w:val="1"/>
      <w:numFmt w:val="bullet"/>
      <w:pStyle w:val="BulletLis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76CCF"/>
    <w:multiLevelType w:val="hybridMultilevel"/>
    <w:tmpl w:val="2236C12A"/>
    <w:lvl w:ilvl="0" w:tplc="D7600160">
      <w:start w:val="1"/>
      <w:numFmt w:val="bullet"/>
      <w:lvlText w:val="-"/>
      <w:lvlJc w:val="left"/>
      <w:pPr>
        <w:ind w:left="720" w:hanging="360"/>
      </w:pPr>
      <w:rPr>
        <w:rFonts w:ascii="Arial Bold" w:hAnsi="Arial Bold" w:hint="default"/>
        <w:b/>
        <w:i w:val="0"/>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441936">
    <w:abstractNumId w:val="8"/>
  </w:num>
  <w:num w:numId="2" w16cid:durableId="8605328">
    <w:abstractNumId w:val="0"/>
  </w:num>
  <w:num w:numId="3" w16cid:durableId="79958098">
    <w:abstractNumId w:val="5"/>
  </w:num>
  <w:num w:numId="4" w16cid:durableId="1395274001">
    <w:abstractNumId w:val="9"/>
  </w:num>
  <w:num w:numId="5" w16cid:durableId="2098356292">
    <w:abstractNumId w:val="1"/>
  </w:num>
  <w:num w:numId="6" w16cid:durableId="484664649">
    <w:abstractNumId w:val="3"/>
  </w:num>
  <w:num w:numId="7" w16cid:durableId="728579279">
    <w:abstractNumId w:val="2"/>
  </w:num>
  <w:num w:numId="8" w16cid:durableId="1286043339">
    <w:abstractNumId w:val="7"/>
  </w:num>
  <w:num w:numId="9" w16cid:durableId="129059394">
    <w:abstractNumId w:val="0"/>
  </w:num>
  <w:num w:numId="10" w16cid:durableId="1780492372">
    <w:abstractNumId w:val="6"/>
  </w:num>
  <w:num w:numId="11" w16cid:durableId="1818377886">
    <w:abstractNumId w:val="4"/>
  </w:num>
  <w:num w:numId="12" w16cid:durableId="104995607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1D"/>
    <w:rsid w:val="0000026E"/>
    <w:rsid w:val="00000CE0"/>
    <w:rsid w:val="00000EEB"/>
    <w:rsid w:val="00001054"/>
    <w:rsid w:val="00001CF1"/>
    <w:rsid w:val="00002129"/>
    <w:rsid w:val="00002582"/>
    <w:rsid w:val="00002892"/>
    <w:rsid w:val="00005127"/>
    <w:rsid w:val="0000568E"/>
    <w:rsid w:val="000060EF"/>
    <w:rsid w:val="00006B20"/>
    <w:rsid w:val="00011058"/>
    <w:rsid w:val="00012101"/>
    <w:rsid w:val="00012AF1"/>
    <w:rsid w:val="00012CB7"/>
    <w:rsid w:val="00014A73"/>
    <w:rsid w:val="00014B75"/>
    <w:rsid w:val="00014FF2"/>
    <w:rsid w:val="00015055"/>
    <w:rsid w:val="00016152"/>
    <w:rsid w:val="00020CB9"/>
    <w:rsid w:val="00021741"/>
    <w:rsid w:val="000223E8"/>
    <w:rsid w:val="00022F4B"/>
    <w:rsid w:val="00023DF2"/>
    <w:rsid w:val="00025B81"/>
    <w:rsid w:val="000260C7"/>
    <w:rsid w:val="000278D2"/>
    <w:rsid w:val="00027AC6"/>
    <w:rsid w:val="00030A21"/>
    <w:rsid w:val="000316FB"/>
    <w:rsid w:val="0003178E"/>
    <w:rsid w:val="00031891"/>
    <w:rsid w:val="00031A38"/>
    <w:rsid w:val="00032884"/>
    <w:rsid w:val="000328EF"/>
    <w:rsid w:val="0003331D"/>
    <w:rsid w:val="00034230"/>
    <w:rsid w:val="00034C91"/>
    <w:rsid w:val="00035362"/>
    <w:rsid w:val="00041445"/>
    <w:rsid w:val="00041902"/>
    <w:rsid w:val="00045346"/>
    <w:rsid w:val="00050587"/>
    <w:rsid w:val="00051A3D"/>
    <w:rsid w:val="00051C1D"/>
    <w:rsid w:val="00052074"/>
    <w:rsid w:val="000523CF"/>
    <w:rsid w:val="00052907"/>
    <w:rsid w:val="00053774"/>
    <w:rsid w:val="0005414C"/>
    <w:rsid w:val="00055378"/>
    <w:rsid w:val="000600F2"/>
    <w:rsid w:val="000622E5"/>
    <w:rsid w:val="000637B0"/>
    <w:rsid w:val="00063A3F"/>
    <w:rsid w:val="00063FA4"/>
    <w:rsid w:val="00065333"/>
    <w:rsid w:val="00065CCA"/>
    <w:rsid w:val="00067C14"/>
    <w:rsid w:val="00070CAF"/>
    <w:rsid w:val="00071611"/>
    <w:rsid w:val="00071873"/>
    <w:rsid w:val="00072749"/>
    <w:rsid w:val="00073066"/>
    <w:rsid w:val="00074115"/>
    <w:rsid w:val="000745B4"/>
    <w:rsid w:val="00074883"/>
    <w:rsid w:val="00077544"/>
    <w:rsid w:val="00080EB4"/>
    <w:rsid w:val="00081E66"/>
    <w:rsid w:val="000822AB"/>
    <w:rsid w:val="00082E62"/>
    <w:rsid w:val="00083256"/>
    <w:rsid w:val="00084566"/>
    <w:rsid w:val="0008757D"/>
    <w:rsid w:val="00091B58"/>
    <w:rsid w:val="00091E94"/>
    <w:rsid w:val="00095054"/>
    <w:rsid w:val="0009782B"/>
    <w:rsid w:val="000979D4"/>
    <w:rsid w:val="00097A2A"/>
    <w:rsid w:val="000A3491"/>
    <w:rsid w:val="000A5C60"/>
    <w:rsid w:val="000A6859"/>
    <w:rsid w:val="000A7124"/>
    <w:rsid w:val="000B11A9"/>
    <w:rsid w:val="000B1EB9"/>
    <w:rsid w:val="000B3467"/>
    <w:rsid w:val="000B5831"/>
    <w:rsid w:val="000B7C0A"/>
    <w:rsid w:val="000C0B31"/>
    <w:rsid w:val="000C1F03"/>
    <w:rsid w:val="000C2233"/>
    <w:rsid w:val="000C3B42"/>
    <w:rsid w:val="000C550B"/>
    <w:rsid w:val="000C55BE"/>
    <w:rsid w:val="000C6155"/>
    <w:rsid w:val="000D0957"/>
    <w:rsid w:val="000D138B"/>
    <w:rsid w:val="000D224A"/>
    <w:rsid w:val="000D3EF2"/>
    <w:rsid w:val="000D55ED"/>
    <w:rsid w:val="000D6707"/>
    <w:rsid w:val="000E0229"/>
    <w:rsid w:val="000E29AC"/>
    <w:rsid w:val="000E2D8D"/>
    <w:rsid w:val="000E72C9"/>
    <w:rsid w:val="000F0C43"/>
    <w:rsid w:val="000F216C"/>
    <w:rsid w:val="000F2172"/>
    <w:rsid w:val="000F2622"/>
    <w:rsid w:val="000F2F89"/>
    <w:rsid w:val="000F3132"/>
    <w:rsid w:val="000F50EF"/>
    <w:rsid w:val="000F617D"/>
    <w:rsid w:val="000F7569"/>
    <w:rsid w:val="00100CF6"/>
    <w:rsid w:val="0010177A"/>
    <w:rsid w:val="00103611"/>
    <w:rsid w:val="00104E31"/>
    <w:rsid w:val="001062EB"/>
    <w:rsid w:val="0010642C"/>
    <w:rsid w:val="00106DE5"/>
    <w:rsid w:val="0011109F"/>
    <w:rsid w:val="001118EB"/>
    <w:rsid w:val="001129D9"/>
    <w:rsid w:val="0011323A"/>
    <w:rsid w:val="00113BA7"/>
    <w:rsid w:val="00113DA9"/>
    <w:rsid w:val="00114146"/>
    <w:rsid w:val="00115D1A"/>
    <w:rsid w:val="0011608F"/>
    <w:rsid w:val="001160F7"/>
    <w:rsid w:val="001203E4"/>
    <w:rsid w:val="001206BD"/>
    <w:rsid w:val="00121A50"/>
    <w:rsid w:val="001226D4"/>
    <w:rsid w:val="00126CDC"/>
    <w:rsid w:val="001300EC"/>
    <w:rsid w:val="0013029C"/>
    <w:rsid w:val="00130534"/>
    <w:rsid w:val="00132327"/>
    <w:rsid w:val="00132B61"/>
    <w:rsid w:val="00132ED7"/>
    <w:rsid w:val="001341F6"/>
    <w:rsid w:val="00134697"/>
    <w:rsid w:val="0013485B"/>
    <w:rsid w:val="00134B08"/>
    <w:rsid w:val="00135AF3"/>
    <w:rsid w:val="00135CB8"/>
    <w:rsid w:val="001376D8"/>
    <w:rsid w:val="001379AF"/>
    <w:rsid w:val="00140BFE"/>
    <w:rsid w:val="00141B14"/>
    <w:rsid w:val="0014645D"/>
    <w:rsid w:val="00146763"/>
    <w:rsid w:val="001478E7"/>
    <w:rsid w:val="00152477"/>
    <w:rsid w:val="00152E50"/>
    <w:rsid w:val="001532AC"/>
    <w:rsid w:val="00153BD6"/>
    <w:rsid w:val="0015444C"/>
    <w:rsid w:val="0015472D"/>
    <w:rsid w:val="00155A8E"/>
    <w:rsid w:val="001563B3"/>
    <w:rsid w:val="00157447"/>
    <w:rsid w:val="001608D6"/>
    <w:rsid w:val="00160B48"/>
    <w:rsid w:val="001611B2"/>
    <w:rsid w:val="00162683"/>
    <w:rsid w:val="001651E7"/>
    <w:rsid w:val="00165C36"/>
    <w:rsid w:val="0017016A"/>
    <w:rsid w:val="00170488"/>
    <w:rsid w:val="0017068F"/>
    <w:rsid w:val="00171B05"/>
    <w:rsid w:val="001727CA"/>
    <w:rsid w:val="00172883"/>
    <w:rsid w:val="0017317E"/>
    <w:rsid w:val="00174ACE"/>
    <w:rsid w:val="00175375"/>
    <w:rsid w:val="00176494"/>
    <w:rsid w:val="0017681E"/>
    <w:rsid w:val="00177017"/>
    <w:rsid w:val="001774FB"/>
    <w:rsid w:val="00177665"/>
    <w:rsid w:val="00177906"/>
    <w:rsid w:val="00180264"/>
    <w:rsid w:val="00181978"/>
    <w:rsid w:val="00182256"/>
    <w:rsid w:val="00182D1F"/>
    <w:rsid w:val="00183088"/>
    <w:rsid w:val="0018331F"/>
    <w:rsid w:val="00185A0D"/>
    <w:rsid w:val="0018744B"/>
    <w:rsid w:val="0019471D"/>
    <w:rsid w:val="0019530C"/>
    <w:rsid w:val="001A22E9"/>
    <w:rsid w:val="001A3058"/>
    <w:rsid w:val="001A32C4"/>
    <w:rsid w:val="001A36BC"/>
    <w:rsid w:val="001A3F32"/>
    <w:rsid w:val="001A711F"/>
    <w:rsid w:val="001A72F3"/>
    <w:rsid w:val="001A73AE"/>
    <w:rsid w:val="001A7C48"/>
    <w:rsid w:val="001B1EF0"/>
    <w:rsid w:val="001B21B7"/>
    <w:rsid w:val="001B25E5"/>
    <w:rsid w:val="001B2AC5"/>
    <w:rsid w:val="001B3EF2"/>
    <w:rsid w:val="001B4201"/>
    <w:rsid w:val="001B466A"/>
    <w:rsid w:val="001B4BF1"/>
    <w:rsid w:val="001C0F03"/>
    <w:rsid w:val="001C43F6"/>
    <w:rsid w:val="001C5D09"/>
    <w:rsid w:val="001C60B5"/>
    <w:rsid w:val="001C711D"/>
    <w:rsid w:val="001C76CC"/>
    <w:rsid w:val="001C7C78"/>
    <w:rsid w:val="001D03E3"/>
    <w:rsid w:val="001D1D77"/>
    <w:rsid w:val="001D2D75"/>
    <w:rsid w:val="001D2FD2"/>
    <w:rsid w:val="001D3E39"/>
    <w:rsid w:val="001D50FC"/>
    <w:rsid w:val="001D617B"/>
    <w:rsid w:val="001D6C81"/>
    <w:rsid w:val="001D779B"/>
    <w:rsid w:val="001E2E95"/>
    <w:rsid w:val="001E32C9"/>
    <w:rsid w:val="001E3D65"/>
    <w:rsid w:val="001E3F27"/>
    <w:rsid w:val="001E4170"/>
    <w:rsid w:val="001E7B72"/>
    <w:rsid w:val="001F3A77"/>
    <w:rsid w:val="001F42FE"/>
    <w:rsid w:val="001F5037"/>
    <w:rsid w:val="001F5FB3"/>
    <w:rsid w:val="001F62D8"/>
    <w:rsid w:val="001F711A"/>
    <w:rsid w:val="001F7646"/>
    <w:rsid w:val="001F7683"/>
    <w:rsid w:val="00203B25"/>
    <w:rsid w:val="00203F35"/>
    <w:rsid w:val="0020475C"/>
    <w:rsid w:val="002057CD"/>
    <w:rsid w:val="00205F95"/>
    <w:rsid w:val="0020711B"/>
    <w:rsid w:val="002102CB"/>
    <w:rsid w:val="00212509"/>
    <w:rsid w:val="002125E2"/>
    <w:rsid w:val="0021409B"/>
    <w:rsid w:val="00214476"/>
    <w:rsid w:val="00215316"/>
    <w:rsid w:val="00215588"/>
    <w:rsid w:val="002166C3"/>
    <w:rsid w:val="002175AB"/>
    <w:rsid w:val="002204E1"/>
    <w:rsid w:val="002219E2"/>
    <w:rsid w:val="002240E1"/>
    <w:rsid w:val="002249F4"/>
    <w:rsid w:val="0022540E"/>
    <w:rsid w:val="00226361"/>
    <w:rsid w:val="002309A4"/>
    <w:rsid w:val="00231228"/>
    <w:rsid w:val="00232F0E"/>
    <w:rsid w:val="0023403E"/>
    <w:rsid w:val="00234503"/>
    <w:rsid w:val="00234F97"/>
    <w:rsid w:val="0023509C"/>
    <w:rsid w:val="00235BDB"/>
    <w:rsid w:val="0023729B"/>
    <w:rsid w:val="00237A4D"/>
    <w:rsid w:val="00241388"/>
    <w:rsid w:val="0024164E"/>
    <w:rsid w:val="00243091"/>
    <w:rsid w:val="002432B5"/>
    <w:rsid w:val="00244778"/>
    <w:rsid w:val="00244E6A"/>
    <w:rsid w:val="00245CC0"/>
    <w:rsid w:val="0024658A"/>
    <w:rsid w:val="00246744"/>
    <w:rsid w:val="00250C0A"/>
    <w:rsid w:val="00251285"/>
    <w:rsid w:val="0025269E"/>
    <w:rsid w:val="002601AC"/>
    <w:rsid w:val="00261694"/>
    <w:rsid w:val="00262CC2"/>
    <w:rsid w:val="002631A7"/>
    <w:rsid w:val="00266261"/>
    <w:rsid w:val="00266726"/>
    <w:rsid w:val="00266C2F"/>
    <w:rsid w:val="002700C9"/>
    <w:rsid w:val="00270D20"/>
    <w:rsid w:val="0027134D"/>
    <w:rsid w:val="002724B0"/>
    <w:rsid w:val="002725EA"/>
    <w:rsid w:val="00273687"/>
    <w:rsid w:val="00276D25"/>
    <w:rsid w:val="002775B4"/>
    <w:rsid w:val="0028017C"/>
    <w:rsid w:val="00281A4F"/>
    <w:rsid w:val="002830D0"/>
    <w:rsid w:val="002831F3"/>
    <w:rsid w:val="00284135"/>
    <w:rsid w:val="002855F1"/>
    <w:rsid w:val="0028595C"/>
    <w:rsid w:val="00285B74"/>
    <w:rsid w:val="00285E47"/>
    <w:rsid w:val="00285F38"/>
    <w:rsid w:val="00286E2A"/>
    <w:rsid w:val="00286E6A"/>
    <w:rsid w:val="00287840"/>
    <w:rsid w:val="00290FB1"/>
    <w:rsid w:val="002921E0"/>
    <w:rsid w:val="00292EE6"/>
    <w:rsid w:val="0029316A"/>
    <w:rsid w:val="002937D9"/>
    <w:rsid w:val="00294DED"/>
    <w:rsid w:val="002968F2"/>
    <w:rsid w:val="0029780D"/>
    <w:rsid w:val="002A00FB"/>
    <w:rsid w:val="002A2F52"/>
    <w:rsid w:val="002A410A"/>
    <w:rsid w:val="002A47AC"/>
    <w:rsid w:val="002A69A2"/>
    <w:rsid w:val="002A6AF7"/>
    <w:rsid w:val="002B031A"/>
    <w:rsid w:val="002B0C80"/>
    <w:rsid w:val="002B159D"/>
    <w:rsid w:val="002B28C2"/>
    <w:rsid w:val="002B28FF"/>
    <w:rsid w:val="002B2FDB"/>
    <w:rsid w:val="002B334C"/>
    <w:rsid w:val="002B394D"/>
    <w:rsid w:val="002B48FB"/>
    <w:rsid w:val="002B490A"/>
    <w:rsid w:val="002B4B76"/>
    <w:rsid w:val="002B572B"/>
    <w:rsid w:val="002B5771"/>
    <w:rsid w:val="002B61AC"/>
    <w:rsid w:val="002B6D18"/>
    <w:rsid w:val="002B6E6A"/>
    <w:rsid w:val="002C153F"/>
    <w:rsid w:val="002C17E3"/>
    <w:rsid w:val="002C37EC"/>
    <w:rsid w:val="002C3A49"/>
    <w:rsid w:val="002C4AF1"/>
    <w:rsid w:val="002C59E5"/>
    <w:rsid w:val="002C6592"/>
    <w:rsid w:val="002C6F40"/>
    <w:rsid w:val="002D07F2"/>
    <w:rsid w:val="002D14AA"/>
    <w:rsid w:val="002D555F"/>
    <w:rsid w:val="002D5D8B"/>
    <w:rsid w:val="002D69DA"/>
    <w:rsid w:val="002D6B76"/>
    <w:rsid w:val="002E120C"/>
    <w:rsid w:val="002E172E"/>
    <w:rsid w:val="002E199C"/>
    <w:rsid w:val="002E389B"/>
    <w:rsid w:val="002E3A8B"/>
    <w:rsid w:val="002E478C"/>
    <w:rsid w:val="002E4F14"/>
    <w:rsid w:val="002E5E45"/>
    <w:rsid w:val="002E68F0"/>
    <w:rsid w:val="002E6E02"/>
    <w:rsid w:val="002F189F"/>
    <w:rsid w:val="002F1D53"/>
    <w:rsid w:val="002F2753"/>
    <w:rsid w:val="002F2CA1"/>
    <w:rsid w:val="002F3623"/>
    <w:rsid w:val="002F471D"/>
    <w:rsid w:val="002F5E16"/>
    <w:rsid w:val="002F6775"/>
    <w:rsid w:val="002F6BE3"/>
    <w:rsid w:val="00301D2B"/>
    <w:rsid w:val="00303A3C"/>
    <w:rsid w:val="00305976"/>
    <w:rsid w:val="00305E89"/>
    <w:rsid w:val="003079E0"/>
    <w:rsid w:val="003105AF"/>
    <w:rsid w:val="00310E6D"/>
    <w:rsid w:val="003120C4"/>
    <w:rsid w:val="00312732"/>
    <w:rsid w:val="00314310"/>
    <w:rsid w:val="003147AD"/>
    <w:rsid w:val="00316909"/>
    <w:rsid w:val="00316E7C"/>
    <w:rsid w:val="003177C1"/>
    <w:rsid w:val="003178EE"/>
    <w:rsid w:val="003209B8"/>
    <w:rsid w:val="00321C16"/>
    <w:rsid w:val="0032295D"/>
    <w:rsid w:val="00322D11"/>
    <w:rsid w:val="003266A8"/>
    <w:rsid w:val="00327325"/>
    <w:rsid w:val="00327B50"/>
    <w:rsid w:val="00327BCD"/>
    <w:rsid w:val="003304B9"/>
    <w:rsid w:val="00332EF7"/>
    <w:rsid w:val="003332F9"/>
    <w:rsid w:val="00334A70"/>
    <w:rsid w:val="00336822"/>
    <w:rsid w:val="00340228"/>
    <w:rsid w:val="003432FA"/>
    <w:rsid w:val="003435FB"/>
    <w:rsid w:val="003446AA"/>
    <w:rsid w:val="003458A7"/>
    <w:rsid w:val="00345BB7"/>
    <w:rsid w:val="00347E4D"/>
    <w:rsid w:val="003504C5"/>
    <w:rsid w:val="00351D54"/>
    <w:rsid w:val="00352F0C"/>
    <w:rsid w:val="003532C0"/>
    <w:rsid w:val="00353447"/>
    <w:rsid w:val="00353E66"/>
    <w:rsid w:val="00353E70"/>
    <w:rsid w:val="003548A1"/>
    <w:rsid w:val="003559D1"/>
    <w:rsid w:val="00356AF9"/>
    <w:rsid w:val="0036190D"/>
    <w:rsid w:val="00362CFB"/>
    <w:rsid w:val="00365E91"/>
    <w:rsid w:val="003665DC"/>
    <w:rsid w:val="003700F1"/>
    <w:rsid w:val="003739AD"/>
    <w:rsid w:val="00374EC0"/>
    <w:rsid w:val="00375203"/>
    <w:rsid w:val="00375F3B"/>
    <w:rsid w:val="0037653F"/>
    <w:rsid w:val="00376FEE"/>
    <w:rsid w:val="003773F7"/>
    <w:rsid w:val="003776A8"/>
    <w:rsid w:val="00377F01"/>
    <w:rsid w:val="003802E3"/>
    <w:rsid w:val="0038106D"/>
    <w:rsid w:val="003825F6"/>
    <w:rsid w:val="00382B2C"/>
    <w:rsid w:val="003832F9"/>
    <w:rsid w:val="00384BA5"/>
    <w:rsid w:val="00385618"/>
    <w:rsid w:val="00385BC8"/>
    <w:rsid w:val="0038724E"/>
    <w:rsid w:val="00387EF8"/>
    <w:rsid w:val="00387FC6"/>
    <w:rsid w:val="00392ABA"/>
    <w:rsid w:val="00394E34"/>
    <w:rsid w:val="0039703E"/>
    <w:rsid w:val="003A1D3C"/>
    <w:rsid w:val="003A416D"/>
    <w:rsid w:val="003A4A28"/>
    <w:rsid w:val="003A5AE7"/>
    <w:rsid w:val="003A7803"/>
    <w:rsid w:val="003B0AF7"/>
    <w:rsid w:val="003B0BA4"/>
    <w:rsid w:val="003B12F6"/>
    <w:rsid w:val="003B1968"/>
    <w:rsid w:val="003B1A2B"/>
    <w:rsid w:val="003B268A"/>
    <w:rsid w:val="003B3C74"/>
    <w:rsid w:val="003B429D"/>
    <w:rsid w:val="003B4CA0"/>
    <w:rsid w:val="003B6F16"/>
    <w:rsid w:val="003B74CC"/>
    <w:rsid w:val="003C058D"/>
    <w:rsid w:val="003C05B2"/>
    <w:rsid w:val="003C23DE"/>
    <w:rsid w:val="003C27C5"/>
    <w:rsid w:val="003C2DC7"/>
    <w:rsid w:val="003C390C"/>
    <w:rsid w:val="003C43EF"/>
    <w:rsid w:val="003C47D7"/>
    <w:rsid w:val="003C655E"/>
    <w:rsid w:val="003C718C"/>
    <w:rsid w:val="003C72DF"/>
    <w:rsid w:val="003C74CD"/>
    <w:rsid w:val="003C7BC4"/>
    <w:rsid w:val="003D2377"/>
    <w:rsid w:val="003D339B"/>
    <w:rsid w:val="003D5EB2"/>
    <w:rsid w:val="003D5F02"/>
    <w:rsid w:val="003D5FBC"/>
    <w:rsid w:val="003D6C3C"/>
    <w:rsid w:val="003D6F34"/>
    <w:rsid w:val="003D79C0"/>
    <w:rsid w:val="003E0453"/>
    <w:rsid w:val="003E1471"/>
    <w:rsid w:val="003E411F"/>
    <w:rsid w:val="003E4EA6"/>
    <w:rsid w:val="003E5111"/>
    <w:rsid w:val="003E6F34"/>
    <w:rsid w:val="003F0761"/>
    <w:rsid w:val="003F12D8"/>
    <w:rsid w:val="003F364F"/>
    <w:rsid w:val="003F426F"/>
    <w:rsid w:val="003F5827"/>
    <w:rsid w:val="003F5C60"/>
    <w:rsid w:val="003F727A"/>
    <w:rsid w:val="0040196B"/>
    <w:rsid w:val="00402BC6"/>
    <w:rsid w:val="00402D3A"/>
    <w:rsid w:val="00403270"/>
    <w:rsid w:val="00403735"/>
    <w:rsid w:val="00405C61"/>
    <w:rsid w:val="00406023"/>
    <w:rsid w:val="00406D94"/>
    <w:rsid w:val="00407B69"/>
    <w:rsid w:val="00412272"/>
    <w:rsid w:val="00414694"/>
    <w:rsid w:val="004148DF"/>
    <w:rsid w:val="0041569A"/>
    <w:rsid w:val="00417713"/>
    <w:rsid w:val="0042095E"/>
    <w:rsid w:val="004232E1"/>
    <w:rsid w:val="004277C9"/>
    <w:rsid w:val="00430D97"/>
    <w:rsid w:val="0043257A"/>
    <w:rsid w:val="0043328B"/>
    <w:rsid w:val="0043331C"/>
    <w:rsid w:val="00433ECB"/>
    <w:rsid w:val="00434356"/>
    <w:rsid w:val="00434CF4"/>
    <w:rsid w:val="0043581E"/>
    <w:rsid w:val="00440CE8"/>
    <w:rsid w:val="00440DB4"/>
    <w:rsid w:val="00440FA1"/>
    <w:rsid w:val="00441147"/>
    <w:rsid w:val="00441550"/>
    <w:rsid w:val="00441A3A"/>
    <w:rsid w:val="00441DFC"/>
    <w:rsid w:val="004440A2"/>
    <w:rsid w:val="0044439D"/>
    <w:rsid w:val="004457E7"/>
    <w:rsid w:val="00445B3C"/>
    <w:rsid w:val="0044653E"/>
    <w:rsid w:val="00446B75"/>
    <w:rsid w:val="004475BE"/>
    <w:rsid w:val="00451205"/>
    <w:rsid w:val="004520BA"/>
    <w:rsid w:val="00452926"/>
    <w:rsid w:val="00452B29"/>
    <w:rsid w:val="00452F72"/>
    <w:rsid w:val="00454534"/>
    <w:rsid w:val="00455E22"/>
    <w:rsid w:val="00456103"/>
    <w:rsid w:val="004604AF"/>
    <w:rsid w:val="00460B89"/>
    <w:rsid w:val="00460FE3"/>
    <w:rsid w:val="0046120E"/>
    <w:rsid w:val="00463A6C"/>
    <w:rsid w:val="00465194"/>
    <w:rsid w:val="00465BE7"/>
    <w:rsid w:val="0046617F"/>
    <w:rsid w:val="00467383"/>
    <w:rsid w:val="0047389E"/>
    <w:rsid w:val="00473977"/>
    <w:rsid w:val="004745CC"/>
    <w:rsid w:val="004747DF"/>
    <w:rsid w:val="00474BE7"/>
    <w:rsid w:val="00475E03"/>
    <w:rsid w:val="00477065"/>
    <w:rsid w:val="004778BC"/>
    <w:rsid w:val="00477D1D"/>
    <w:rsid w:val="00480E5C"/>
    <w:rsid w:val="004817B5"/>
    <w:rsid w:val="00481A48"/>
    <w:rsid w:val="00481EFD"/>
    <w:rsid w:val="00483B39"/>
    <w:rsid w:val="00483CFB"/>
    <w:rsid w:val="00483D0A"/>
    <w:rsid w:val="0048559B"/>
    <w:rsid w:val="00486FD7"/>
    <w:rsid w:val="004870E2"/>
    <w:rsid w:val="004877B8"/>
    <w:rsid w:val="004910B6"/>
    <w:rsid w:val="004913A6"/>
    <w:rsid w:val="00491A12"/>
    <w:rsid w:val="00491B6F"/>
    <w:rsid w:val="00492170"/>
    <w:rsid w:val="00494512"/>
    <w:rsid w:val="004958F3"/>
    <w:rsid w:val="00495DED"/>
    <w:rsid w:val="0049769F"/>
    <w:rsid w:val="004A0B3D"/>
    <w:rsid w:val="004A1041"/>
    <w:rsid w:val="004A195C"/>
    <w:rsid w:val="004A1EC3"/>
    <w:rsid w:val="004A21AC"/>
    <w:rsid w:val="004A27CC"/>
    <w:rsid w:val="004A308A"/>
    <w:rsid w:val="004A325E"/>
    <w:rsid w:val="004A44BC"/>
    <w:rsid w:val="004A490D"/>
    <w:rsid w:val="004A5280"/>
    <w:rsid w:val="004B0868"/>
    <w:rsid w:val="004B1306"/>
    <w:rsid w:val="004B18B0"/>
    <w:rsid w:val="004B1B96"/>
    <w:rsid w:val="004B2832"/>
    <w:rsid w:val="004B31B3"/>
    <w:rsid w:val="004B3E37"/>
    <w:rsid w:val="004B5379"/>
    <w:rsid w:val="004B684B"/>
    <w:rsid w:val="004B6915"/>
    <w:rsid w:val="004B7ED3"/>
    <w:rsid w:val="004C28A3"/>
    <w:rsid w:val="004C30C2"/>
    <w:rsid w:val="004C3BD3"/>
    <w:rsid w:val="004C41B2"/>
    <w:rsid w:val="004C4302"/>
    <w:rsid w:val="004C63D7"/>
    <w:rsid w:val="004C6796"/>
    <w:rsid w:val="004C7500"/>
    <w:rsid w:val="004D0149"/>
    <w:rsid w:val="004D0590"/>
    <w:rsid w:val="004D0A1F"/>
    <w:rsid w:val="004D0A8D"/>
    <w:rsid w:val="004D109C"/>
    <w:rsid w:val="004D1272"/>
    <w:rsid w:val="004D5BDA"/>
    <w:rsid w:val="004D5F27"/>
    <w:rsid w:val="004D645A"/>
    <w:rsid w:val="004D6E96"/>
    <w:rsid w:val="004D72DF"/>
    <w:rsid w:val="004D793F"/>
    <w:rsid w:val="004E086A"/>
    <w:rsid w:val="004E1AD7"/>
    <w:rsid w:val="004E1DE9"/>
    <w:rsid w:val="004E2896"/>
    <w:rsid w:val="004E2A8C"/>
    <w:rsid w:val="004F0556"/>
    <w:rsid w:val="004F077A"/>
    <w:rsid w:val="004F100E"/>
    <w:rsid w:val="004F20B6"/>
    <w:rsid w:val="004F23B9"/>
    <w:rsid w:val="004F2965"/>
    <w:rsid w:val="004F47EF"/>
    <w:rsid w:val="004F6120"/>
    <w:rsid w:val="004F6482"/>
    <w:rsid w:val="004F656C"/>
    <w:rsid w:val="0050033B"/>
    <w:rsid w:val="00500B6F"/>
    <w:rsid w:val="0050128B"/>
    <w:rsid w:val="00502577"/>
    <w:rsid w:val="005026E9"/>
    <w:rsid w:val="00502AFD"/>
    <w:rsid w:val="00502F9D"/>
    <w:rsid w:val="005040B8"/>
    <w:rsid w:val="00506AB4"/>
    <w:rsid w:val="00507C6D"/>
    <w:rsid w:val="0051108D"/>
    <w:rsid w:val="0051112B"/>
    <w:rsid w:val="00511C09"/>
    <w:rsid w:val="0051234E"/>
    <w:rsid w:val="00512C15"/>
    <w:rsid w:val="0051625D"/>
    <w:rsid w:val="00516831"/>
    <w:rsid w:val="00517815"/>
    <w:rsid w:val="005178A2"/>
    <w:rsid w:val="005178F2"/>
    <w:rsid w:val="00521E8E"/>
    <w:rsid w:val="00523A6F"/>
    <w:rsid w:val="00524A6F"/>
    <w:rsid w:val="005254D6"/>
    <w:rsid w:val="005254ED"/>
    <w:rsid w:val="005262F1"/>
    <w:rsid w:val="00527CA6"/>
    <w:rsid w:val="005322E5"/>
    <w:rsid w:val="005323A0"/>
    <w:rsid w:val="00532CC7"/>
    <w:rsid w:val="0053391F"/>
    <w:rsid w:val="00535B4C"/>
    <w:rsid w:val="00536365"/>
    <w:rsid w:val="00536B7D"/>
    <w:rsid w:val="00536E4D"/>
    <w:rsid w:val="00536FE5"/>
    <w:rsid w:val="00537A6A"/>
    <w:rsid w:val="00540B83"/>
    <w:rsid w:val="00540E06"/>
    <w:rsid w:val="00542312"/>
    <w:rsid w:val="00542520"/>
    <w:rsid w:val="00545AC6"/>
    <w:rsid w:val="00545E6F"/>
    <w:rsid w:val="0054632E"/>
    <w:rsid w:val="00550444"/>
    <w:rsid w:val="00550736"/>
    <w:rsid w:val="0055073D"/>
    <w:rsid w:val="0055258C"/>
    <w:rsid w:val="00552866"/>
    <w:rsid w:val="00552925"/>
    <w:rsid w:val="00553952"/>
    <w:rsid w:val="005541DD"/>
    <w:rsid w:val="005553C6"/>
    <w:rsid w:val="005578C8"/>
    <w:rsid w:val="005618DC"/>
    <w:rsid w:val="00561CF4"/>
    <w:rsid w:val="00564733"/>
    <w:rsid w:val="00564CF6"/>
    <w:rsid w:val="00566E1C"/>
    <w:rsid w:val="00570B5E"/>
    <w:rsid w:val="005719D3"/>
    <w:rsid w:val="00572342"/>
    <w:rsid w:val="005748BD"/>
    <w:rsid w:val="005754BF"/>
    <w:rsid w:val="00575528"/>
    <w:rsid w:val="0058022D"/>
    <w:rsid w:val="005826B2"/>
    <w:rsid w:val="00582908"/>
    <w:rsid w:val="0058321C"/>
    <w:rsid w:val="00583629"/>
    <w:rsid w:val="00585673"/>
    <w:rsid w:val="00587F6B"/>
    <w:rsid w:val="00595327"/>
    <w:rsid w:val="00596524"/>
    <w:rsid w:val="005969E1"/>
    <w:rsid w:val="00597CB0"/>
    <w:rsid w:val="00597F37"/>
    <w:rsid w:val="005A057F"/>
    <w:rsid w:val="005A110C"/>
    <w:rsid w:val="005A1728"/>
    <w:rsid w:val="005A53D3"/>
    <w:rsid w:val="005A5A45"/>
    <w:rsid w:val="005A5CC7"/>
    <w:rsid w:val="005A6038"/>
    <w:rsid w:val="005A7658"/>
    <w:rsid w:val="005B0D9A"/>
    <w:rsid w:val="005B1C25"/>
    <w:rsid w:val="005B5B4F"/>
    <w:rsid w:val="005B6617"/>
    <w:rsid w:val="005C0A23"/>
    <w:rsid w:val="005C0C68"/>
    <w:rsid w:val="005C226B"/>
    <w:rsid w:val="005C30A9"/>
    <w:rsid w:val="005C3541"/>
    <w:rsid w:val="005C441E"/>
    <w:rsid w:val="005C4B71"/>
    <w:rsid w:val="005C5C36"/>
    <w:rsid w:val="005C6678"/>
    <w:rsid w:val="005C79E5"/>
    <w:rsid w:val="005C7E7F"/>
    <w:rsid w:val="005D1312"/>
    <w:rsid w:val="005D2EF1"/>
    <w:rsid w:val="005D5CE5"/>
    <w:rsid w:val="005D5FA5"/>
    <w:rsid w:val="005E2465"/>
    <w:rsid w:val="005E27BD"/>
    <w:rsid w:val="005E2A78"/>
    <w:rsid w:val="005E4BD3"/>
    <w:rsid w:val="005E5D48"/>
    <w:rsid w:val="005E66E9"/>
    <w:rsid w:val="005E6FCC"/>
    <w:rsid w:val="005F0C94"/>
    <w:rsid w:val="005F1342"/>
    <w:rsid w:val="005F2C9D"/>
    <w:rsid w:val="005F3328"/>
    <w:rsid w:val="005F44B1"/>
    <w:rsid w:val="005F6334"/>
    <w:rsid w:val="005F7A33"/>
    <w:rsid w:val="005F7AF0"/>
    <w:rsid w:val="006009C9"/>
    <w:rsid w:val="00601708"/>
    <w:rsid w:val="00602105"/>
    <w:rsid w:val="0060320F"/>
    <w:rsid w:val="006042F8"/>
    <w:rsid w:val="006044FB"/>
    <w:rsid w:val="00607E1D"/>
    <w:rsid w:val="0061029B"/>
    <w:rsid w:val="006103DB"/>
    <w:rsid w:val="006107EE"/>
    <w:rsid w:val="00611479"/>
    <w:rsid w:val="006125D7"/>
    <w:rsid w:val="006140E9"/>
    <w:rsid w:val="006155FA"/>
    <w:rsid w:val="00615B94"/>
    <w:rsid w:val="00615F8A"/>
    <w:rsid w:val="006163C3"/>
    <w:rsid w:val="00617534"/>
    <w:rsid w:val="00620EFA"/>
    <w:rsid w:val="00621EBE"/>
    <w:rsid w:val="00622812"/>
    <w:rsid w:val="006245FB"/>
    <w:rsid w:val="006249B2"/>
    <w:rsid w:val="00625089"/>
    <w:rsid w:val="006256C2"/>
    <w:rsid w:val="006258F3"/>
    <w:rsid w:val="006279F8"/>
    <w:rsid w:val="00627A46"/>
    <w:rsid w:val="00630BEC"/>
    <w:rsid w:val="00631EFE"/>
    <w:rsid w:val="00633907"/>
    <w:rsid w:val="00633C72"/>
    <w:rsid w:val="00634026"/>
    <w:rsid w:val="00636917"/>
    <w:rsid w:val="006378B7"/>
    <w:rsid w:val="00637CD6"/>
    <w:rsid w:val="006401F4"/>
    <w:rsid w:val="00640646"/>
    <w:rsid w:val="00640B62"/>
    <w:rsid w:val="0064290B"/>
    <w:rsid w:val="00644023"/>
    <w:rsid w:val="006444FD"/>
    <w:rsid w:val="00644615"/>
    <w:rsid w:val="0064592E"/>
    <w:rsid w:val="00645EB1"/>
    <w:rsid w:val="00646429"/>
    <w:rsid w:val="00651599"/>
    <w:rsid w:val="006523F1"/>
    <w:rsid w:val="00657988"/>
    <w:rsid w:val="00660CD0"/>
    <w:rsid w:val="00661FDD"/>
    <w:rsid w:val="0066218E"/>
    <w:rsid w:val="00663DD4"/>
    <w:rsid w:val="00664163"/>
    <w:rsid w:val="00664A8D"/>
    <w:rsid w:val="00664EA0"/>
    <w:rsid w:val="00666058"/>
    <w:rsid w:val="00666184"/>
    <w:rsid w:val="006663A3"/>
    <w:rsid w:val="00667BCF"/>
    <w:rsid w:val="00667DDD"/>
    <w:rsid w:val="00670214"/>
    <w:rsid w:val="00670F7C"/>
    <w:rsid w:val="00672727"/>
    <w:rsid w:val="00672A31"/>
    <w:rsid w:val="00672DC4"/>
    <w:rsid w:val="00673FD0"/>
    <w:rsid w:val="006750ED"/>
    <w:rsid w:val="00675527"/>
    <w:rsid w:val="00675696"/>
    <w:rsid w:val="00675AAB"/>
    <w:rsid w:val="00676172"/>
    <w:rsid w:val="00676386"/>
    <w:rsid w:val="00676E22"/>
    <w:rsid w:val="006776B9"/>
    <w:rsid w:val="0068002C"/>
    <w:rsid w:val="006806EA"/>
    <w:rsid w:val="00683669"/>
    <w:rsid w:val="00683FC8"/>
    <w:rsid w:val="00684B99"/>
    <w:rsid w:val="006857D0"/>
    <w:rsid w:val="00685EF3"/>
    <w:rsid w:val="0068631F"/>
    <w:rsid w:val="00686332"/>
    <w:rsid w:val="006873BC"/>
    <w:rsid w:val="006875D0"/>
    <w:rsid w:val="00690BF1"/>
    <w:rsid w:val="00691180"/>
    <w:rsid w:val="00695FF6"/>
    <w:rsid w:val="006960C5"/>
    <w:rsid w:val="00697218"/>
    <w:rsid w:val="006A01D6"/>
    <w:rsid w:val="006A3498"/>
    <w:rsid w:val="006A4008"/>
    <w:rsid w:val="006A5F97"/>
    <w:rsid w:val="006A7E09"/>
    <w:rsid w:val="006B0057"/>
    <w:rsid w:val="006B0DAE"/>
    <w:rsid w:val="006B0FE7"/>
    <w:rsid w:val="006B131E"/>
    <w:rsid w:val="006B15B8"/>
    <w:rsid w:val="006B3548"/>
    <w:rsid w:val="006B3776"/>
    <w:rsid w:val="006B3888"/>
    <w:rsid w:val="006B3DFC"/>
    <w:rsid w:val="006B3EE7"/>
    <w:rsid w:val="006B528E"/>
    <w:rsid w:val="006B7BEB"/>
    <w:rsid w:val="006C08CF"/>
    <w:rsid w:val="006C2B17"/>
    <w:rsid w:val="006C4514"/>
    <w:rsid w:val="006C4C08"/>
    <w:rsid w:val="006C6606"/>
    <w:rsid w:val="006C681E"/>
    <w:rsid w:val="006C7FCF"/>
    <w:rsid w:val="006D23DB"/>
    <w:rsid w:val="006D2694"/>
    <w:rsid w:val="006D32D0"/>
    <w:rsid w:val="006D360B"/>
    <w:rsid w:val="006D3A3E"/>
    <w:rsid w:val="006D5C6D"/>
    <w:rsid w:val="006D6D83"/>
    <w:rsid w:val="006D741D"/>
    <w:rsid w:val="006E1D94"/>
    <w:rsid w:val="006E247C"/>
    <w:rsid w:val="006E2E98"/>
    <w:rsid w:val="006E360B"/>
    <w:rsid w:val="006E4365"/>
    <w:rsid w:val="006E4758"/>
    <w:rsid w:val="006E4C3F"/>
    <w:rsid w:val="006E50A1"/>
    <w:rsid w:val="006E5529"/>
    <w:rsid w:val="006E6888"/>
    <w:rsid w:val="006E721E"/>
    <w:rsid w:val="006E7C4E"/>
    <w:rsid w:val="006F1D46"/>
    <w:rsid w:val="006F1E8A"/>
    <w:rsid w:val="006F1FC0"/>
    <w:rsid w:val="006F2141"/>
    <w:rsid w:val="006F2556"/>
    <w:rsid w:val="006F4217"/>
    <w:rsid w:val="006F72DD"/>
    <w:rsid w:val="00701F1F"/>
    <w:rsid w:val="0070204E"/>
    <w:rsid w:val="0070301E"/>
    <w:rsid w:val="00704A21"/>
    <w:rsid w:val="00705D67"/>
    <w:rsid w:val="0070700F"/>
    <w:rsid w:val="00707B24"/>
    <w:rsid w:val="0071050F"/>
    <w:rsid w:val="0071051A"/>
    <w:rsid w:val="007114BA"/>
    <w:rsid w:val="00711D18"/>
    <w:rsid w:val="00711F0B"/>
    <w:rsid w:val="007126D6"/>
    <w:rsid w:val="00713745"/>
    <w:rsid w:val="0071377A"/>
    <w:rsid w:val="00713CEC"/>
    <w:rsid w:val="0071466E"/>
    <w:rsid w:val="00714832"/>
    <w:rsid w:val="007167FB"/>
    <w:rsid w:val="00720614"/>
    <w:rsid w:val="00721E73"/>
    <w:rsid w:val="00722358"/>
    <w:rsid w:val="00724874"/>
    <w:rsid w:val="00724B27"/>
    <w:rsid w:val="007263D9"/>
    <w:rsid w:val="007268B8"/>
    <w:rsid w:val="00726F11"/>
    <w:rsid w:val="007306F8"/>
    <w:rsid w:val="007309F8"/>
    <w:rsid w:val="00732538"/>
    <w:rsid w:val="00735090"/>
    <w:rsid w:val="00735EAD"/>
    <w:rsid w:val="0073712E"/>
    <w:rsid w:val="00737E8A"/>
    <w:rsid w:val="007407DE"/>
    <w:rsid w:val="00740BC4"/>
    <w:rsid w:val="00741DD9"/>
    <w:rsid w:val="007437BB"/>
    <w:rsid w:val="007449AF"/>
    <w:rsid w:val="00746C5C"/>
    <w:rsid w:val="00751035"/>
    <w:rsid w:val="00751D7C"/>
    <w:rsid w:val="0075444E"/>
    <w:rsid w:val="007577B1"/>
    <w:rsid w:val="00760F3F"/>
    <w:rsid w:val="00761A2A"/>
    <w:rsid w:val="007636A7"/>
    <w:rsid w:val="00763B64"/>
    <w:rsid w:val="00763DD2"/>
    <w:rsid w:val="00763DEE"/>
    <w:rsid w:val="007660AD"/>
    <w:rsid w:val="00766DE4"/>
    <w:rsid w:val="00767E9A"/>
    <w:rsid w:val="00770085"/>
    <w:rsid w:val="00770565"/>
    <w:rsid w:val="00770B84"/>
    <w:rsid w:val="00771FF7"/>
    <w:rsid w:val="00773743"/>
    <w:rsid w:val="00774056"/>
    <w:rsid w:val="007766B3"/>
    <w:rsid w:val="007800DB"/>
    <w:rsid w:val="00780CBB"/>
    <w:rsid w:val="007811D3"/>
    <w:rsid w:val="00781B30"/>
    <w:rsid w:val="007853B3"/>
    <w:rsid w:val="00786D7E"/>
    <w:rsid w:val="00787733"/>
    <w:rsid w:val="00790177"/>
    <w:rsid w:val="00790EA0"/>
    <w:rsid w:val="007922A0"/>
    <w:rsid w:val="00792B4F"/>
    <w:rsid w:val="00793B08"/>
    <w:rsid w:val="00794A46"/>
    <w:rsid w:val="007951F3"/>
    <w:rsid w:val="00795919"/>
    <w:rsid w:val="00796EF9"/>
    <w:rsid w:val="007A2B1D"/>
    <w:rsid w:val="007A2FE2"/>
    <w:rsid w:val="007A55A2"/>
    <w:rsid w:val="007A64ED"/>
    <w:rsid w:val="007A6F5B"/>
    <w:rsid w:val="007A75C7"/>
    <w:rsid w:val="007B113E"/>
    <w:rsid w:val="007B19FA"/>
    <w:rsid w:val="007B2009"/>
    <w:rsid w:val="007B34C2"/>
    <w:rsid w:val="007B4DB9"/>
    <w:rsid w:val="007B7196"/>
    <w:rsid w:val="007C018A"/>
    <w:rsid w:val="007C01AD"/>
    <w:rsid w:val="007C0A1B"/>
    <w:rsid w:val="007C1A87"/>
    <w:rsid w:val="007C1FD4"/>
    <w:rsid w:val="007C2446"/>
    <w:rsid w:val="007C2840"/>
    <w:rsid w:val="007C37B1"/>
    <w:rsid w:val="007C4A19"/>
    <w:rsid w:val="007C53F4"/>
    <w:rsid w:val="007C7400"/>
    <w:rsid w:val="007D2512"/>
    <w:rsid w:val="007D30CC"/>
    <w:rsid w:val="007D452C"/>
    <w:rsid w:val="007D4A5C"/>
    <w:rsid w:val="007D5C28"/>
    <w:rsid w:val="007D6DF5"/>
    <w:rsid w:val="007D6F03"/>
    <w:rsid w:val="007D7A5B"/>
    <w:rsid w:val="007E07C2"/>
    <w:rsid w:val="007E0F42"/>
    <w:rsid w:val="007E1719"/>
    <w:rsid w:val="007E17FE"/>
    <w:rsid w:val="007E2FAC"/>
    <w:rsid w:val="007E3736"/>
    <w:rsid w:val="007E39ED"/>
    <w:rsid w:val="007E5B6E"/>
    <w:rsid w:val="007E6880"/>
    <w:rsid w:val="007E7F79"/>
    <w:rsid w:val="007F0819"/>
    <w:rsid w:val="007F1667"/>
    <w:rsid w:val="007F1C6A"/>
    <w:rsid w:val="007F44DB"/>
    <w:rsid w:val="007F4E58"/>
    <w:rsid w:val="007F5937"/>
    <w:rsid w:val="007F781C"/>
    <w:rsid w:val="007F7B09"/>
    <w:rsid w:val="008003CE"/>
    <w:rsid w:val="00802941"/>
    <w:rsid w:val="00803138"/>
    <w:rsid w:val="00803B73"/>
    <w:rsid w:val="008044C3"/>
    <w:rsid w:val="008048B9"/>
    <w:rsid w:val="00804BB0"/>
    <w:rsid w:val="00806F09"/>
    <w:rsid w:val="008106B7"/>
    <w:rsid w:val="008117BE"/>
    <w:rsid w:val="00811E26"/>
    <w:rsid w:val="0081297A"/>
    <w:rsid w:val="00813AA1"/>
    <w:rsid w:val="00814935"/>
    <w:rsid w:val="00814B4D"/>
    <w:rsid w:val="008167C9"/>
    <w:rsid w:val="00816C9E"/>
    <w:rsid w:val="00816E43"/>
    <w:rsid w:val="00817097"/>
    <w:rsid w:val="00820B0B"/>
    <w:rsid w:val="0082352B"/>
    <w:rsid w:val="008309AD"/>
    <w:rsid w:val="00831319"/>
    <w:rsid w:val="0083139E"/>
    <w:rsid w:val="00832795"/>
    <w:rsid w:val="00833089"/>
    <w:rsid w:val="00834AD8"/>
    <w:rsid w:val="00834DCE"/>
    <w:rsid w:val="008351B3"/>
    <w:rsid w:val="00835570"/>
    <w:rsid w:val="00836BE9"/>
    <w:rsid w:val="00837453"/>
    <w:rsid w:val="00837653"/>
    <w:rsid w:val="00837861"/>
    <w:rsid w:val="00837E5D"/>
    <w:rsid w:val="00842667"/>
    <w:rsid w:val="008432CF"/>
    <w:rsid w:val="00844E68"/>
    <w:rsid w:val="008452AA"/>
    <w:rsid w:val="00845EBF"/>
    <w:rsid w:val="008461F7"/>
    <w:rsid w:val="00847B1F"/>
    <w:rsid w:val="00847D6A"/>
    <w:rsid w:val="008509F7"/>
    <w:rsid w:val="00854DF9"/>
    <w:rsid w:val="00855E38"/>
    <w:rsid w:val="008560D1"/>
    <w:rsid w:val="00856885"/>
    <w:rsid w:val="00856DBA"/>
    <w:rsid w:val="00860A75"/>
    <w:rsid w:val="008610E8"/>
    <w:rsid w:val="00864E49"/>
    <w:rsid w:val="00865783"/>
    <w:rsid w:val="00866E98"/>
    <w:rsid w:val="00867760"/>
    <w:rsid w:val="008712F7"/>
    <w:rsid w:val="00871780"/>
    <w:rsid w:val="00871969"/>
    <w:rsid w:val="00872187"/>
    <w:rsid w:val="008724C4"/>
    <w:rsid w:val="00872907"/>
    <w:rsid w:val="00872EBD"/>
    <w:rsid w:val="00873EE2"/>
    <w:rsid w:val="00874F6E"/>
    <w:rsid w:val="0087525E"/>
    <w:rsid w:val="008760F2"/>
    <w:rsid w:val="00880724"/>
    <w:rsid w:val="00880811"/>
    <w:rsid w:val="00882E46"/>
    <w:rsid w:val="008865DF"/>
    <w:rsid w:val="008871EC"/>
    <w:rsid w:val="00887BD8"/>
    <w:rsid w:val="00887F78"/>
    <w:rsid w:val="008902D8"/>
    <w:rsid w:val="008904BB"/>
    <w:rsid w:val="00890FB4"/>
    <w:rsid w:val="008911B1"/>
    <w:rsid w:val="00892339"/>
    <w:rsid w:val="00892446"/>
    <w:rsid w:val="00893720"/>
    <w:rsid w:val="0089375E"/>
    <w:rsid w:val="00893CED"/>
    <w:rsid w:val="008957A6"/>
    <w:rsid w:val="00895BC8"/>
    <w:rsid w:val="00895DAE"/>
    <w:rsid w:val="008964AB"/>
    <w:rsid w:val="0089747C"/>
    <w:rsid w:val="008A0E6E"/>
    <w:rsid w:val="008A1B45"/>
    <w:rsid w:val="008A4552"/>
    <w:rsid w:val="008A4A0D"/>
    <w:rsid w:val="008A58BE"/>
    <w:rsid w:val="008A6D12"/>
    <w:rsid w:val="008A6FF2"/>
    <w:rsid w:val="008B0FC9"/>
    <w:rsid w:val="008B1253"/>
    <w:rsid w:val="008B28D3"/>
    <w:rsid w:val="008B2E58"/>
    <w:rsid w:val="008B3AF6"/>
    <w:rsid w:val="008B3F59"/>
    <w:rsid w:val="008C00AA"/>
    <w:rsid w:val="008C0654"/>
    <w:rsid w:val="008C0963"/>
    <w:rsid w:val="008C1928"/>
    <w:rsid w:val="008C2E85"/>
    <w:rsid w:val="008C3F12"/>
    <w:rsid w:val="008C4919"/>
    <w:rsid w:val="008C6314"/>
    <w:rsid w:val="008C64DE"/>
    <w:rsid w:val="008D0C3B"/>
    <w:rsid w:val="008D13BC"/>
    <w:rsid w:val="008D2055"/>
    <w:rsid w:val="008D36BA"/>
    <w:rsid w:val="008D4CC4"/>
    <w:rsid w:val="008D5DCD"/>
    <w:rsid w:val="008D6D7D"/>
    <w:rsid w:val="008D7EDB"/>
    <w:rsid w:val="008E022E"/>
    <w:rsid w:val="008E076D"/>
    <w:rsid w:val="008E3A59"/>
    <w:rsid w:val="008E47EC"/>
    <w:rsid w:val="008E4F03"/>
    <w:rsid w:val="008E6524"/>
    <w:rsid w:val="008F0637"/>
    <w:rsid w:val="008F127A"/>
    <w:rsid w:val="008F1C6D"/>
    <w:rsid w:val="008F25D8"/>
    <w:rsid w:val="008F2FD0"/>
    <w:rsid w:val="008F370B"/>
    <w:rsid w:val="008F571E"/>
    <w:rsid w:val="008F57E7"/>
    <w:rsid w:val="008F5B2B"/>
    <w:rsid w:val="008F5ECB"/>
    <w:rsid w:val="008F63F6"/>
    <w:rsid w:val="008F7376"/>
    <w:rsid w:val="0090005E"/>
    <w:rsid w:val="00900C38"/>
    <w:rsid w:val="00901C09"/>
    <w:rsid w:val="0090235E"/>
    <w:rsid w:val="00903071"/>
    <w:rsid w:val="009055B4"/>
    <w:rsid w:val="009055E0"/>
    <w:rsid w:val="00907B18"/>
    <w:rsid w:val="00912B82"/>
    <w:rsid w:val="009144E0"/>
    <w:rsid w:val="009147AF"/>
    <w:rsid w:val="00914CDD"/>
    <w:rsid w:val="00915FE5"/>
    <w:rsid w:val="00916983"/>
    <w:rsid w:val="00921107"/>
    <w:rsid w:val="00921946"/>
    <w:rsid w:val="00921C79"/>
    <w:rsid w:val="009230EC"/>
    <w:rsid w:val="009231DB"/>
    <w:rsid w:val="0092324C"/>
    <w:rsid w:val="00923688"/>
    <w:rsid w:val="00923C00"/>
    <w:rsid w:val="00926507"/>
    <w:rsid w:val="00926948"/>
    <w:rsid w:val="00927490"/>
    <w:rsid w:val="00930745"/>
    <w:rsid w:val="00931837"/>
    <w:rsid w:val="009332D2"/>
    <w:rsid w:val="00933BFC"/>
    <w:rsid w:val="00935AB4"/>
    <w:rsid w:val="009360C3"/>
    <w:rsid w:val="009371F0"/>
    <w:rsid w:val="0093750C"/>
    <w:rsid w:val="00937A4B"/>
    <w:rsid w:val="009404B1"/>
    <w:rsid w:val="00943CCB"/>
    <w:rsid w:val="00946255"/>
    <w:rsid w:val="009474ED"/>
    <w:rsid w:val="00950207"/>
    <w:rsid w:val="009504D4"/>
    <w:rsid w:val="00954922"/>
    <w:rsid w:val="00955AE9"/>
    <w:rsid w:val="00955D80"/>
    <w:rsid w:val="009577DA"/>
    <w:rsid w:val="00957DF0"/>
    <w:rsid w:val="00961072"/>
    <w:rsid w:val="009613DB"/>
    <w:rsid w:val="00961658"/>
    <w:rsid w:val="00962117"/>
    <w:rsid w:val="00962471"/>
    <w:rsid w:val="00963360"/>
    <w:rsid w:val="00964713"/>
    <w:rsid w:val="00965FC0"/>
    <w:rsid w:val="009660E9"/>
    <w:rsid w:val="0096673D"/>
    <w:rsid w:val="009678D1"/>
    <w:rsid w:val="00970714"/>
    <w:rsid w:val="009714DE"/>
    <w:rsid w:val="0097165F"/>
    <w:rsid w:val="009720BC"/>
    <w:rsid w:val="009720EB"/>
    <w:rsid w:val="009727C1"/>
    <w:rsid w:val="00972E5F"/>
    <w:rsid w:val="00975279"/>
    <w:rsid w:val="00975A86"/>
    <w:rsid w:val="0097610B"/>
    <w:rsid w:val="009768C2"/>
    <w:rsid w:val="00977FEB"/>
    <w:rsid w:val="00983418"/>
    <w:rsid w:val="00983447"/>
    <w:rsid w:val="009838FA"/>
    <w:rsid w:val="00983A30"/>
    <w:rsid w:val="00983BF5"/>
    <w:rsid w:val="00983CC7"/>
    <w:rsid w:val="00984975"/>
    <w:rsid w:val="00984BD9"/>
    <w:rsid w:val="00984F1A"/>
    <w:rsid w:val="009850BF"/>
    <w:rsid w:val="00986030"/>
    <w:rsid w:val="0098750B"/>
    <w:rsid w:val="009877D1"/>
    <w:rsid w:val="00990B5D"/>
    <w:rsid w:val="009910ED"/>
    <w:rsid w:val="00993E94"/>
    <w:rsid w:val="009A075F"/>
    <w:rsid w:val="009A1277"/>
    <w:rsid w:val="009A1405"/>
    <w:rsid w:val="009A2CCA"/>
    <w:rsid w:val="009A61A0"/>
    <w:rsid w:val="009A6397"/>
    <w:rsid w:val="009A79A0"/>
    <w:rsid w:val="009A7DF7"/>
    <w:rsid w:val="009B0AAE"/>
    <w:rsid w:val="009B18E6"/>
    <w:rsid w:val="009B18F7"/>
    <w:rsid w:val="009B28AE"/>
    <w:rsid w:val="009B3552"/>
    <w:rsid w:val="009B4311"/>
    <w:rsid w:val="009B47C8"/>
    <w:rsid w:val="009B5067"/>
    <w:rsid w:val="009B586C"/>
    <w:rsid w:val="009B67D9"/>
    <w:rsid w:val="009C0D62"/>
    <w:rsid w:val="009C2AFA"/>
    <w:rsid w:val="009C3F9A"/>
    <w:rsid w:val="009C4650"/>
    <w:rsid w:val="009C4DA6"/>
    <w:rsid w:val="009C5908"/>
    <w:rsid w:val="009C5C88"/>
    <w:rsid w:val="009C6721"/>
    <w:rsid w:val="009C6ED1"/>
    <w:rsid w:val="009D09F9"/>
    <w:rsid w:val="009D1171"/>
    <w:rsid w:val="009D150A"/>
    <w:rsid w:val="009D2629"/>
    <w:rsid w:val="009D2827"/>
    <w:rsid w:val="009D3BAB"/>
    <w:rsid w:val="009D410D"/>
    <w:rsid w:val="009D4E40"/>
    <w:rsid w:val="009D7353"/>
    <w:rsid w:val="009D760C"/>
    <w:rsid w:val="009E50A5"/>
    <w:rsid w:val="009E5C3F"/>
    <w:rsid w:val="009E61B4"/>
    <w:rsid w:val="009E7339"/>
    <w:rsid w:val="009E77F7"/>
    <w:rsid w:val="009F0050"/>
    <w:rsid w:val="009F02AE"/>
    <w:rsid w:val="009F10FC"/>
    <w:rsid w:val="009F36BC"/>
    <w:rsid w:val="009F3B50"/>
    <w:rsid w:val="009F431C"/>
    <w:rsid w:val="009F4498"/>
    <w:rsid w:val="00A01081"/>
    <w:rsid w:val="00A0176A"/>
    <w:rsid w:val="00A020AC"/>
    <w:rsid w:val="00A02A94"/>
    <w:rsid w:val="00A034FF"/>
    <w:rsid w:val="00A0379E"/>
    <w:rsid w:val="00A05C32"/>
    <w:rsid w:val="00A067E8"/>
    <w:rsid w:val="00A11DE6"/>
    <w:rsid w:val="00A12800"/>
    <w:rsid w:val="00A133EC"/>
    <w:rsid w:val="00A14626"/>
    <w:rsid w:val="00A14DD7"/>
    <w:rsid w:val="00A1570E"/>
    <w:rsid w:val="00A16759"/>
    <w:rsid w:val="00A16FD5"/>
    <w:rsid w:val="00A176E0"/>
    <w:rsid w:val="00A24206"/>
    <w:rsid w:val="00A24B4D"/>
    <w:rsid w:val="00A25419"/>
    <w:rsid w:val="00A3050E"/>
    <w:rsid w:val="00A3177D"/>
    <w:rsid w:val="00A3233F"/>
    <w:rsid w:val="00A32928"/>
    <w:rsid w:val="00A32AD5"/>
    <w:rsid w:val="00A3336D"/>
    <w:rsid w:val="00A33693"/>
    <w:rsid w:val="00A34E0C"/>
    <w:rsid w:val="00A36092"/>
    <w:rsid w:val="00A36262"/>
    <w:rsid w:val="00A3683C"/>
    <w:rsid w:val="00A37B32"/>
    <w:rsid w:val="00A4184B"/>
    <w:rsid w:val="00A4360C"/>
    <w:rsid w:val="00A501F8"/>
    <w:rsid w:val="00A50445"/>
    <w:rsid w:val="00A50ECE"/>
    <w:rsid w:val="00A517BA"/>
    <w:rsid w:val="00A52022"/>
    <w:rsid w:val="00A5233F"/>
    <w:rsid w:val="00A5348B"/>
    <w:rsid w:val="00A53842"/>
    <w:rsid w:val="00A540DF"/>
    <w:rsid w:val="00A56758"/>
    <w:rsid w:val="00A56788"/>
    <w:rsid w:val="00A574B3"/>
    <w:rsid w:val="00A57569"/>
    <w:rsid w:val="00A60C65"/>
    <w:rsid w:val="00A610D3"/>
    <w:rsid w:val="00A6267D"/>
    <w:rsid w:val="00A653EE"/>
    <w:rsid w:val="00A658B2"/>
    <w:rsid w:val="00A65A56"/>
    <w:rsid w:val="00A65A76"/>
    <w:rsid w:val="00A66AC9"/>
    <w:rsid w:val="00A6743B"/>
    <w:rsid w:val="00A6743C"/>
    <w:rsid w:val="00A674F2"/>
    <w:rsid w:val="00A67839"/>
    <w:rsid w:val="00A67E4B"/>
    <w:rsid w:val="00A67EC5"/>
    <w:rsid w:val="00A712B4"/>
    <w:rsid w:val="00A71843"/>
    <w:rsid w:val="00A71F15"/>
    <w:rsid w:val="00A75CED"/>
    <w:rsid w:val="00A76E48"/>
    <w:rsid w:val="00A8150A"/>
    <w:rsid w:val="00A82338"/>
    <w:rsid w:val="00A83010"/>
    <w:rsid w:val="00A83B09"/>
    <w:rsid w:val="00A83DED"/>
    <w:rsid w:val="00A84EB1"/>
    <w:rsid w:val="00A850D3"/>
    <w:rsid w:val="00A857EB"/>
    <w:rsid w:val="00A8727F"/>
    <w:rsid w:val="00A92047"/>
    <w:rsid w:val="00A92608"/>
    <w:rsid w:val="00A9298B"/>
    <w:rsid w:val="00A92FA1"/>
    <w:rsid w:val="00A9436B"/>
    <w:rsid w:val="00A9488F"/>
    <w:rsid w:val="00A968EC"/>
    <w:rsid w:val="00A97438"/>
    <w:rsid w:val="00A9743C"/>
    <w:rsid w:val="00A97716"/>
    <w:rsid w:val="00A97843"/>
    <w:rsid w:val="00AA02BC"/>
    <w:rsid w:val="00AA1498"/>
    <w:rsid w:val="00AA2CC7"/>
    <w:rsid w:val="00AA3682"/>
    <w:rsid w:val="00AA55B4"/>
    <w:rsid w:val="00AA6910"/>
    <w:rsid w:val="00AA7083"/>
    <w:rsid w:val="00AB1D38"/>
    <w:rsid w:val="00AB2E6B"/>
    <w:rsid w:val="00AB4607"/>
    <w:rsid w:val="00AB464F"/>
    <w:rsid w:val="00AB4F0D"/>
    <w:rsid w:val="00AB5C30"/>
    <w:rsid w:val="00AB78C8"/>
    <w:rsid w:val="00AC0316"/>
    <w:rsid w:val="00AC31CA"/>
    <w:rsid w:val="00AC3DF0"/>
    <w:rsid w:val="00AC475A"/>
    <w:rsid w:val="00AC5090"/>
    <w:rsid w:val="00AC617F"/>
    <w:rsid w:val="00AC68B8"/>
    <w:rsid w:val="00AC7122"/>
    <w:rsid w:val="00AC7727"/>
    <w:rsid w:val="00AC7F35"/>
    <w:rsid w:val="00AD0409"/>
    <w:rsid w:val="00AD2621"/>
    <w:rsid w:val="00AD2E53"/>
    <w:rsid w:val="00AD3C5D"/>
    <w:rsid w:val="00AD495F"/>
    <w:rsid w:val="00AD508D"/>
    <w:rsid w:val="00AD54AD"/>
    <w:rsid w:val="00AD62E6"/>
    <w:rsid w:val="00AD6EC3"/>
    <w:rsid w:val="00AE0244"/>
    <w:rsid w:val="00AE0651"/>
    <w:rsid w:val="00AE095C"/>
    <w:rsid w:val="00AE0B0C"/>
    <w:rsid w:val="00AE25D6"/>
    <w:rsid w:val="00AE41D6"/>
    <w:rsid w:val="00AE4C27"/>
    <w:rsid w:val="00AE60E5"/>
    <w:rsid w:val="00AE690F"/>
    <w:rsid w:val="00AE7372"/>
    <w:rsid w:val="00AE7385"/>
    <w:rsid w:val="00AF0CEC"/>
    <w:rsid w:val="00AF2905"/>
    <w:rsid w:val="00AF2C91"/>
    <w:rsid w:val="00AF3B8A"/>
    <w:rsid w:val="00B00440"/>
    <w:rsid w:val="00B0102A"/>
    <w:rsid w:val="00B017AF"/>
    <w:rsid w:val="00B027E2"/>
    <w:rsid w:val="00B03258"/>
    <w:rsid w:val="00B04BC6"/>
    <w:rsid w:val="00B0657C"/>
    <w:rsid w:val="00B113AE"/>
    <w:rsid w:val="00B11A08"/>
    <w:rsid w:val="00B11F81"/>
    <w:rsid w:val="00B129BE"/>
    <w:rsid w:val="00B12F63"/>
    <w:rsid w:val="00B140B3"/>
    <w:rsid w:val="00B14301"/>
    <w:rsid w:val="00B1527F"/>
    <w:rsid w:val="00B15B9F"/>
    <w:rsid w:val="00B16572"/>
    <w:rsid w:val="00B17057"/>
    <w:rsid w:val="00B208B3"/>
    <w:rsid w:val="00B21CA1"/>
    <w:rsid w:val="00B238E1"/>
    <w:rsid w:val="00B24EF2"/>
    <w:rsid w:val="00B31AB0"/>
    <w:rsid w:val="00B34161"/>
    <w:rsid w:val="00B35AEF"/>
    <w:rsid w:val="00B35E00"/>
    <w:rsid w:val="00B36B55"/>
    <w:rsid w:val="00B37FFC"/>
    <w:rsid w:val="00B410C5"/>
    <w:rsid w:val="00B420AB"/>
    <w:rsid w:val="00B43ECB"/>
    <w:rsid w:val="00B45414"/>
    <w:rsid w:val="00B470E7"/>
    <w:rsid w:val="00B508D9"/>
    <w:rsid w:val="00B50E46"/>
    <w:rsid w:val="00B522B9"/>
    <w:rsid w:val="00B53D22"/>
    <w:rsid w:val="00B54728"/>
    <w:rsid w:val="00B54FF6"/>
    <w:rsid w:val="00B5539D"/>
    <w:rsid w:val="00B55B05"/>
    <w:rsid w:val="00B616DA"/>
    <w:rsid w:val="00B62C32"/>
    <w:rsid w:val="00B66FD0"/>
    <w:rsid w:val="00B673A2"/>
    <w:rsid w:val="00B67905"/>
    <w:rsid w:val="00B67EE8"/>
    <w:rsid w:val="00B70F03"/>
    <w:rsid w:val="00B72A21"/>
    <w:rsid w:val="00B742C0"/>
    <w:rsid w:val="00B74AC4"/>
    <w:rsid w:val="00B74B63"/>
    <w:rsid w:val="00B74E34"/>
    <w:rsid w:val="00B75747"/>
    <w:rsid w:val="00B762DC"/>
    <w:rsid w:val="00B7777F"/>
    <w:rsid w:val="00B860E3"/>
    <w:rsid w:val="00B93753"/>
    <w:rsid w:val="00BA048A"/>
    <w:rsid w:val="00BA186B"/>
    <w:rsid w:val="00BA2ED3"/>
    <w:rsid w:val="00BA36C7"/>
    <w:rsid w:val="00BA3915"/>
    <w:rsid w:val="00BA402D"/>
    <w:rsid w:val="00BA494B"/>
    <w:rsid w:val="00BA7606"/>
    <w:rsid w:val="00BB0E0E"/>
    <w:rsid w:val="00BB12D5"/>
    <w:rsid w:val="00BB2DBC"/>
    <w:rsid w:val="00BB7129"/>
    <w:rsid w:val="00BB7244"/>
    <w:rsid w:val="00BB79B2"/>
    <w:rsid w:val="00BC1434"/>
    <w:rsid w:val="00BC16EA"/>
    <w:rsid w:val="00BC1726"/>
    <w:rsid w:val="00BC1D15"/>
    <w:rsid w:val="00BC2470"/>
    <w:rsid w:val="00BC28C3"/>
    <w:rsid w:val="00BC31FC"/>
    <w:rsid w:val="00BC3716"/>
    <w:rsid w:val="00BC4EDF"/>
    <w:rsid w:val="00BC5441"/>
    <w:rsid w:val="00BD1909"/>
    <w:rsid w:val="00BD1CEB"/>
    <w:rsid w:val="00BD2F6D"/>
    <w:rsid w:val="00BD45DF"/>
    <w:rsid w:val="00BD5F86"/>
    <w:rsid w:val="00BD697F"/>
    <w:rsid w:val="00BD702A"/>
    <w:rsid w:val="00BD7222"/>
    <w:rsid w:val="00BD7918"/>
    <w:rsid w:val="00BE06B5"/>
    <w:rsid w:val="00BE2207"/>
    <w:rsid w:val="00BE30EB"/>
    <w:rsid w:val="00BE36AC"/>
    <w:rsid w:val="00BE3A93"/>
    <w:rsid w:val="00BE4575"/>
    <w:rsid w:val="00BE60E4"/>
    <w:rsid w:val="00BE6A30"/>
    <w:rsid w:val="00BE7E73"/>
    <w:rsid w:val="00BF0584"/>
    <w:rsid w:val="00BF091E"/>
    <w:rsid w:val="00BF36A4"/>
    <w:rsid w:val="00BF4FAC"/>
    <w:rsid w:val="00BF569B"/>
    <w:rsid w:val="00BF76CB"/>
    <w:rsid w:val="00C002A0"/>
    <w:rsid w:val="00C00474"/>
    <w:rsid w:val="00C009BD"/>
    <w:rsid w:val="00C02592"/>
    <w:rsid w:val="00C02BD5"/>
    <w:rsid w:val="00C0453B"/>
    <w:rsid w:val="00C04FA9"/>
    <w:rsid w:val="00C10BBA"/>
    <w:rsid w:val="00C10F0F"/>
    <w:rsid w:val="00C11F87"/>
    <w:rsid w:val="00C13A51"/>
    <w:rsid w:val="00C13A52"/>
    <w:rsid w:val="00C13D21"/>
    <w:rsid w:val="00C14C76"/>
    <w:rsid w:val="00C152FE"/>
    <w:rsid w:val="00C163E0"/>
    <w:rsid w:val="00C1674C"/>
    <w:rsid w:val="00C20321"/>
    <w:rsid w:val="00C20E3B"/>
    <w:rsid w:val="00C217C0"/>
    <w:rsid w:val="00C2228B"/>
    <w:rsid w:val="00C224F8"/>
    <w:rsid w:val="00C25C3A"/>
    <w:rsid w:val="00C27743"/>
    <w:rsid w:val="00C303DC"/>
    <w:rsid w:val="00C30584"/>
    <w:rsid w:val="00C30621"/>
    <w:rsid w:val="00C30996"/>
    <w:rsid w:val="00C30DE3"/>
    <w:rsid w:val="00C31F70"/>
    <w:rsid w:val="00C322E6"/>
    <w:rsid w:val="00C3293D"/>
    <w:rsid w:val="00C342CC"/>
    <w:rsid w:val="00C3469B"/>
    <w:rsid w:val="00C34977"/>
    <w:rsid w:val="00C3516E"/>
    <w:rsid w:val="00C36F27"/>
    <w:rsid w:val="00C4086A"/>
    <w:rsid w:val="00C40EDB"/>
    <w:rsid w:val="00C40F1D"/>
    <w:rsid w:val="00C4118E"/>
    <w:rsid w:val="00C41C51"/>
    <w:rsid w:val="00C44641"/>
    <w:rsid w:val="00C449E5"/>
    <w:rsid w:val="00C50631"/>
    <w:rsid w:val="00C50CEC"/>
    <w:rsid w:val="00C52142"/>
    <w:rsid w:val="00C5266F"/>
    <w:rsid w:val="00C52BCB"/>
    <w:rsid w:val="00C53F80"/>
    <w:rsid w:val="00C54078"/>
    <w:rsid w:val="00C56011"/>
    <w:rsid w:val="00C56632"/>
    <w:rsid w:val="00C567AD"/>
    <w:rsid w:val="00C56A2C"/>
    <w:rsid w:val="00C56E10"/>
    <w:rsid w:val="00C56F8F"/>
    <w:rsid w:val="00C5702E"/>
    <w:rsid w:val="00C57BB3"/>
    <w:rsid w:val="00C64418"/>
    <w:rsid w:val="00C65CDE"/>
    <w:rsid w:val="00C669B7"/>
    <w:rsid w:val="00C7073A"/>
    <w:rsid w:val="00C70812"/>
    <w:rsid w:val="00C70D02"/>
    <w:rsid w:val="00C73CB4"/>
    <w:rsid w:val="00C73E92"/>
    <w:rsid w:val="00C7440C"/>
    <w:rsid w:val="00C81E18"/>
    <w:rsid w:val="00C82244"/>
    <w:rsid w:val="00C827CF"/>
    <w:rsid w:val="00C84EC6"/>
    <w:rsid w:val="00C85F3E"/>
    <w:rsid w:val="00C9083C"/>
    <w:rsid w:val="00C90ACF"/>
    <w:rsid w:val="00C90EA6"/>
    <w:rsid w:val="00C91D3D"/>
    <w:rsid w:val="00C924CD"/>
    <w:rsid w:val="00C92E43"/>
    <w:rsid w:val="00C92FCF"/>
    <w:rsid w:val="00C938E4"/>
    <w:rsid w:val="00C93D85"/>
    <w:rsid w:val="00C93FA5"/>
    <w:rsid w:val="00C946E9"/>
    <w:rsid w:val="00C971A8"/>
    <w:rsid w:val="00CA04CF"/>
    <w:rsid w:val="00CA13CC"/>
    <w:rsid w:val="00CA1B41"/>
    <w:rsid w:val="00CA2C6C"/>
    <w:rsid w:val="00CA3472"/>
    <w:rsid w:val="00CA3955"/>
    <w:rsid w:val="00CA4A0D"/>
    <w:rsid w:val="00CA7B33"/>
    <w:rsid w:val="00CA7B47"/>
    <w:rsid w:val="00CB07E2"/>
    <w:rsid w:val="00CB11E6"/>
    <w:rsid w:val="00CB13CC"/>
    <w:rsid w:val="00CB15BF"/>
    <w:rsid w:val="00CB3907"/>
    <w:rsid w:val="00CB6BA7"/>
    <w:rsid w:val="00CB6BE0"/>
    <w:rsid w:val="00CB7698"/>
    <w:rsid w:val="00CC0BFE"/>
    <w:rsid w:val="00CC3522"/>
    <w:rsid w:val="00CC4126"/>
    <w:rsid w:val="00CC46A4"/>
    <w:rsid w:val="00CC46CC"/>
    <w:rsid w:val="00CC714F"/>
    <w:rsid w:val="00CC78DC"/>
    <w:rsid w:val="00CC7A36"/>
    <w:rsid w:val="00CC7BE9"/>
    <w:rsid w:val="00CD08BE"/>
    <w:rsid w:val="00CD149D"/>
    <w:rsid w:val="00CD4BEA"/>
    <w:rsid w:val="00CD4FDE"/>
    <w:rsid w:val="00CD63F7"/>
    <w:rsid w:val="00CD6A1B"/>
    <w:rsid w:val="00CD6D78"/>
    <w:rsid w:val="00CD7A72"/>
    <w:rsid w:val="00CE019B"/>
    <w:rsid w:val="00CE0671"/>
    <w:rsid w:val="00CE20C4"/>
    <w:rsid w:val="00CE2B65"/>
    <w:rsid w:val="00CE2C72"/>
    <w:rsid w:val="00CE4446"/>
    <w:rsid w:val="00CE44B5"/>
    <w:rsid w:val="00CE5A9A"/>
    <w:rsid w:val="00CE67E1"/>
    <w:rsid w:val="00CE7787"/>
    <w:rsid w:val="00CF003D"/>
    <w:rsid w:val="00CF01B9"/>
    <w:rsid w:val="00CF0560"/>
    <w:rsid w:val="00CF1EC6"/>
    <w:rsid w:val="00CF3A0E"/>
    <w:rsid w:val="00CF5D14"/>
    <w:rsid w:val="00CF5FE3"/>
    <w:rsid w:val="00CF660D"/>
    <w:rsid w:val="00CF7AEF"/>
    <w:rsid w:val="00D005E0"/>
    <w:rsid w:val="00D00613"/>
    <w:rsid w:val="00D011C0"/>
    <w:rsid w:val="00D02FF4"/>
    <w:rsid w:val="00D04110"/>
    <w:rsid w:val="00D04AD1"/>
    <w:rsid w:val="00D052DA"/>
    <w:rsid w:val="00D05E98"/>
    <w:rsid w:val="00D07AEE"/>
    <w:rsid w:val="00D07C6E"/>
    <w:rsid w:val="00D100FE"/>
    <w:rsid w:val="00D136CD"/>
    <w:rsid w:val="00D139C6"/>
    <w:rsid w:val="00D13A8B"/>
    <w:rsid w:val="00D15782"/>
    <w:rsid w:val="00D15B85"/>
    <w:rsid w:val="00D176AD"/>
    <w:rsid w:val="00D2182C"/>
    <w:rsid w:val="00D2266F"/>
    <w:rsid w:val="00D22FA6"/>
    <w:rsid w:val="00D25856"/>
    <w:rsid w:val="00D25BB7"/>
    <w:rsid w:val="00D31BD0"/>
    <w:rsid w:val="00D32058"/>
    <w:rsid w:val="00D322D5"/>
    <w:rsid w:val="00D32413"/>
    <w:rsid w:val="00D32A12"/>
    <w:rsid w:val="00D32FFF"/>
    <w:rsid w:val="00D33022"/>
    <w:rsid w:val="00D3328E"/>
    <w:rsid w:val="00D33BB7"/>
    <w:rsid w:val="00D33CCC"/>
    <w:rsid w:val="00D34309"/>
    <w:rsid w:val="00D3475B"/>
    <w:rsid w:val="00D34DF1"/>
    <w:rsid w:val="00D3512C"/>
    <w:rsid w:val="00D36E9A"/>
    <w:rsid w:val="00D439A7"/>
    <w:rsid w:val="00D44E17"/>
    <w:rsid w:val="00D4658F"/>
    <w:rsid w:val="00D46DF7"/>
    <w:rsid w:val="00D46F01"/>
    <w:rsid w:val="00D47344"/>
    <w:rsid w:val="00D474A1"/>
    <w:rsid w:val="00D5189F"/>
    <w:rsid w:val="00D51DF1"/>
    <w:rsid w:val="00D526F7"/>
    <w:rsid w:val="00D53BCF"/>
    <w:rsid w:val="00D53C31"/>
    <w:rsid w:val="00D53D51"/>
    <w:rsid w:val="00D54270"/>
    <w:rsid w:val="00D54E24"/>
    <w:rsid w:val="00D559A7"/>
    <w:rsid w:val="00D56E62"/>
    <w:rsid w:val="00D600C7"/>
    <w:rsid w:val="00D61220"/>
    <w:rsid w:val="00D613F3"/>
    <w:rsid w:val="00D61EE2"/>
    <w:rsid w:val="00D62592"/>
    <w:rsid w:val="00D63155"/>
    <w:rsid w:val="00D64C9C"/>
    <w:rsid w:val="00D6502A"/>
    <w:rsid w:val="00D6561C"/>
    <w:rsid w:val="00D65C2A"/>
    <w:rsid w:val="00D66C2B"/>
    <w:rsid w:val="00D6726A"/>
    <w:rsid w:val="00D67A95"/>
    <w:rsid w:val="00D67B99"/>
    <w:rsid w:val="00D67DBB"/>
    <w:rsid w:val="00D70807"/>
    <w:rsid w:val="00D72498"/>
    <w:rsid w:val="00D7328A"/>
    <w:rsid w:val="00D73382"/>
    <w:rsid w:val="00D7489E"/>
    <w:rsid w:val="00D7747D"/>
    <w:rsid w:val="00D77F02"/>
    <w:rsid w:val="00D82909"/>
    <w:rsid w:val="00D829FF"/>
    <w:rsid w:val="00D83253"/>
    <w:rsid w:val="00D8717E"/>
    <w:rsid w:val="00D90A24"/>
    <w:rsid w:val="00D90B47"/>
    <w:rsid w:val="00D91631"/>
    <w:rsid w:val="00D91E6A"/>
    <w:rsid w:val="00D9280B"/>
    <w:rsid w:val="00D945CB"/>
    <w:rsid w:val="00D94670"/>
    <w:rsid w:val="00D95A21"/>
    <w:rsid w:val="00D965B8"/>
    <w:rsid w:val="00D969D9"/>
    <w:rsid w:val="00DA01B0"/>
    <w:rsid w:val="00DA0D14"/>
    <w:rsid w:val="00DA36F5"/>
    <w:rsid w:val="00DA4DEB"/>
    <w:rsid w:val="00DA761F"/>
    <w:rsid w:val="00DA78FF"/>
    <w:rsid w:val="00DB05C7"/>
    <w:rsid w:val="00DB0A2A"/>
    <w:rsid w:val="00DB191C"/>
    <w:rsid w:val="00DB31E1"/>
    <w:rsid w:val="00DB3711"/>
    <w:rsid w:val="00DB3B2A"/>
    <w:rsid w:val="00DB3E6E"/>
    <w:rsid w:val="00DB3F21"/>
    <w:rsid w:val="00DB4B43"/>
    <w:rsid w:val="00DB5571"/>
    <w:rsid w:val="00DB63A5"/>
    <w:rsid w:val="00DB6818"/>
    <w:rsid w:val="00DB6EB5"/>
    <w:rsid w:val="00DC0684"/>
    <w:rsid w:val="00DC134A"/>
    <w:rsid w:val="00DC1538"/>
    <w:rsid w:val="00DC281C"/>
    <w:rsid w:val="00DC295C"/>
    <w:rsid w:val="00DC2F0D"/>
    <w:rsid w:val="00DC49B5"/>
    <w:rsid w:val="00DC50B3"/>
    <w:rsid w:val="00DC7BDD"/>
    <w:rsid w:val="00DD2827"/>
    <w:rsid w:val="00DD2EDC"/>
    <w:rsid w:val="00DD3183"/>
    <w:rsid w:val="00DD31C4"/>
    <w:rsid w:val="00DD3872"/>
    <w:rsid w:val="00DD45AE"/>
    <w:rsid w:val="00DD6606"/>
    <w:rsid w:val="00DE1895"/>
    <w:rsid w:val="00DE1B5B"/>
    <w:rsid w:val="00DE2B3E"/>
    <w:rsid w:val="00DE37E7"/>
    <w:rsid w:val="00DE5C02"/>
    <w:rsid w:val="00DE6059"/>
    <w:rsid w:val="00DE6B78"/>
    <w:rsid w:val="00DF09D9"/>
    <w:rsid w:val="00DF1077"/>
    <w:rsid w:val="00DF1304"/>
    <w:rsid w:val="00DF6614"/>
    <w:rsid w:val="00E01722"/>
    <w:rsid w:val="00E02A26"/>
    <w:rsid w:val="00E03C45"/>
    <w:rsid w:val="00E03EE2"/>
    <w:rsid w:val="00E06357"/>
    <w:rsid w:val="00E07069"/>
    <w:rsid w:val="00E0769A"/>
    <w:rsid w:val="00E145B8"/>
    <w:rsid w:val="00E14F09"/>
    <w:rsid w:val="00E15A87"/>
    <w:rsid w:val="00E16193"/>
    <w:rsid w:val="00E16625"/>
    <w:rsid w:val="00E1745B"/>
    <w:rsid w:val="00E17DF8"/>
    <w:rsid w:val="00E2024D"/>
    <w:rsid w:val="00E220AC"/>
    <w:rsid w:val="00E25019"/>
    <w:rsid w:val="00E27AB8"/>
    <w:rsid w:val="00E31074"/>
    <w:rsid w:val="00E31745"/>
    <w:rsid w:val="00E32C04"/>
    <w:rsid w:val="00E34FA4"/>
    <w:rsid w:val="00E35388"/>
    <w:rsid w:val="00E35733"/>
    <w:rsid w:val="00E3621D"/>
    <w:rsid w:val="00E36F02"/>
    <w:rsid w:val="00E404BD"/>
    <w:rsid w:val="00E416B9"/>
    <w:rsid w:val="00E428CD"/>
    <w:rsid w:val="00E43964"/>
    <w:rsid w:val="00E43D09"/>
    <w:rsid w:val="00E470F0"/>
    <w:rsid w:val="00E47933"/>
    <w:rsid w:val="00E47DA5"/>
    <w:rsid w:val="00E505ED"/>
    <w:rsid w:val="00E51628"/>
    <w:rsid w:val="00E51754"/>
    <w:rsid w:val="00E52BF3"/>
    <w:rsid w:val="00E54342"/>
    <w:rsid w:val="00E54A63"/>
    <w:rsid w:val="00E55C80"/>
    <w:rsid w:val="00E56E44"/>
    <w:rsid w:val="00E5748F"/>
    <w:rsid w:val="00E57D31"/>
    <w:rsid w:val="00E60352"/>
    <w:rsid w:val="00E61F77"/>
    <w:rsid w:val="00E631D7"/>
    <w:rsid w:val="00E64E78"/>
    <w:rsid w:val="00E661F5"/>
    <w:rsid w:val="00E7159C"/>
    <w:rsid w:val="00E72639"/>
    <w:rsid w:val="00E72A2A"/>
    <w:rsid w:val="00E735CD"/>
    <w:rsid w:val="00E737B4"/>
    <w:rsid w:val="00E74E8C"/>
    <w:rsid w:val="00E74EFC"/>
    <w:rsid w:val="00E75C4F"/>
    <w:rsid w:val="00E76ECB"/>
    <w:rsid w:val="00E776E6"/>
    <w:rsid w:val="00E82C2D"/>
    <w:rsid w:val="00E82F04"/>
    <w:rsid w:val="00E83EBE"/>
    <w:rsid w:val="00E84D27"/>
    <w:rsid w:val="00E84F94"/>
    <w:rsid w:val="00E85B8F"/>
    <w:rsid w:val="00E85D59"/>
    <w:rsid w:val="00E86232"/>
    <w:rsid w:val="00E878A7"/>
    <w:rsid w:val="00E87B56"/>
    <w:rsid w:val="00E92372"/>
    <w:rsid w:val="00E924E5"/>
    <w:rsid w:val="00E94768"/>
    <w:rsid w:val="00E94FD6"/>
    <w:rsid w:val="00E9504D"/>
    <w:rsid w:val="00E95EF2"/>
    <w:rsid w:val="00E96484"/>
    <w:rsid w:val="00E96591"/>
    <w:rsid w:val="00EA11C3"/>
    <w:rsid w:val="00EA1B19"/>
    <w:rsid w:val="00EA3142"/>
    <w:rsid w:val="00EA346E"/>
    <w:rsid w:val="00EA361C"/>
    <w:rsid w:val="00EA39A4"/>
    <w:rsid w:val="00EA6563"/>
    <w:rsid w:val="00EA7A85"/>
    <w:rsid w:val="00EA7CA6"/>
    <w:rsid w:val="00EB0595"/>
    <w:rsid w:val="00EB1AA0"/>
    <w:rsid w:val="00EB1C7E"/>
    <w:rsid w:val="00EB44C8"/>
    <w:rsid w:val="00EB671E"/>
    <w:rsid w:val="00EB6D43"/>
    <w:rsid w:val="00EC184C"/>
    <w:rsid w:val="00EC1B25"/>
    <w:rsid w:val="00EC2BF8"/>
    <w:rsid w:val="00EC2E05"/>
    <w:rsid w:val="00EC2E76"/>
    <w:rsid w:val="00EC3765"/>
    <w:rsid w:val="00EC3FD2"/>
    <w:rsid w:val="00EC4D87"/>
    <w:rsid w:val="00EC5ED1"/>
    <w:rsid w:val="00EC6AEB"/>
    <w:rsid w:val="00ED0107"/>
    <w:rsid w:val="00ED063B"/>
    <w:rsid w:val="00ED0C68"/>
    <w:rsid w:val="00ED0E42"/>
    <w:rsid w:val="00ED1202"/>
    <w:rsid w:val="00ED5CB2"/>
    <w:rsid w:val="00ED7E17"/>
    <w:rsid w:val="00EE0D4A"/>
    <w:rsid w:val="00EE2532"/>
    <w:rsid w:val="00EE3291"/>
    <w:rsid w:val="00EE38B5"/>
    <w:rsid w:val="00EE3C2E"/>
    <w:rsid w:val="00EE3C48"/>
    <w:rsid w:val="00EF1352"/>
    <w:rsid w:val="00EF14C3"/>
    <w:rsid w:val="00EF28D6"/>
    <w:rsid w:val="00EF30D3"/>
    <w:rsid w:val="00EF331A"/>
    <w:rsid w:val="00EF7870"/>
    <w:rsid w:val="00F00C61"/>
    <w:rsid w:val="00F01DCC"/>
    <w:rsid w:val="00F020C4"/>
    <w:rsid w:val="00F028AD"/>
    <w:rsid w:val="00F04283"/>
    <w:rsid w:val="00F055EF"/>
    <w:rsid w:val="00F06622"/>
    <w:rsid w:val="00F0747D"/>
    <w:rsid w:val="00F10134"/>
    <w:rsid w:val="00F1046F"/>
    <w:rsid w:val="00F114DE"/>
    <w:rsid w:val="00F149C8"/>
    <w:rsid w:val="00F14D87"/>
    <w:rsid w:val="00F15D43"/>
    <w:rsid w:val="00F20308"/>
    <w:rsid w:val="00F234BF"/>
    <w:rsid w:val="00F23A32"/>
    <w:rsid w:val="00F25E4D"/>
    <w:rsid w:val="00F33A04"/>
    <w:rsid w:val="00F33BCB"/>
    <w:rsid w:val="00F33F24"/>
    <w:rsid w:val="00F36166"/>
    <w:rsid w:val="00F36A5A"/>
    <w:rsid w:val="00F40F86"/>
    <w:rsid w:val="00F41483"/>
    <w:rsid w:val="00F415FF"/>
    <w:rsid w:val="00F41EC2"/>
    <w:rsid w:val="00F42D55"/>
    <w:rsid w:val="00F43D1E"/>
    <w:rsid w:val="00F44717"/>
    <w:rsid w:val="00F447DF"/>
    <w:rsid w:val="00F44DEF"/>
    <w:rsid w:val="00F4679C"/>
    <w:rsid w:val="00F473B7"/>
    <w:rsid w:val="00F4747B"/>
    <w:rsid w:val="00F5062E"/>
    <w:rsid w:val="00F54B13"/>
    <w:rsid w:val="00F554A9"/>
    <w:rsid w:val="00F555DF"/>
    <w:rsid w:val="00F563DC"/>
    <w:rsid w:val="00F564E3"/>
    <w:rsid w:val="00F57371"/>
    <w:rsid w:val="00F62B2B"/>
    <w:rsid w:val="00F66AB4"/>
    <w:rsid w:val="00F675EE"/>
    <w:rsid w:val="00F718EB"/>
    <w:rsid w:val="00F72326"/>
    <w:rsid w:val="00F7418D"/>
    <w:rsid w:val="00F7418F"/>
    <w:rsid w:val="00F777AE"/>
    <w:rsid w:val="00F77F9D"/>
    <w:rsid w:val="00F80422"/>
    <w:rsid w:val="00F805AB"/>
    <w:rsid w:val="00F81910"/>
    <w:rsid w:val="00F84134"/>
    <w:rsid w:val="00F86BC7"/>
    <w:rsid w:val="00F872B1"/>
    <w:rsid w:val="00F872FF"/>
    <w:rsid w:val="00F878BC"/>
    <w:rsid w:val="00F90133"/>
    <w:rsid w:val="00F91043"/>
    <w:rsid w:val="00F9225D"/>
    <w:rsid w:val="00F9249F"/>
    <w:rsid w:val="00F927DF"/>
    <w:rsid w:val="00F92F92"/>
    <w:rsid w:val="00F94A9B"/>
    <w:rsid w:val="00F96415"/>
    <w:rsid w:val="00F9782F"/>
    <w:rsid w:val="00FA02C1"/>
    <w:rsid w:val="00FA1148"/>
    <w:rsid w:val="00FA17B7"/>
    <w:rsid w:val="00FA2ACD"/>
    <w:rsid w:val="00FA2CBF"/>
    <w:rsid w:val="00FA3AA0"/>
    <w:rsid w:val="00FA5E32"/>
    <w:rsid w:val="00FB0874"/>
    <w:rsid w:val="00FB1F9A"/>
    <w:rsid w:val="00FB3767"/>
    <w:rsid w:val="00FB4264"/>
    <w:rsid w:val="00FB4D03"/>
    <w:rsid w:val="00FB5213"/>
    <w:rsid w:val="00FB6766"/>
    <w:rsid w:val="00FB7696"/>
    <w:rsid w:val="00FC0B76"/>
    <w:rsid w:val="00FC11C7"/>
    <w:rsid w:val="00FC1CBF"/>
    <w:rsid w:val="00FC2430"/>
    <w:rsid w:val="00FC4786"/>
    <w:rsid w:val="00FC6792"/>
    <w:rsid w:val="00FC7239"/>
    <w:rsid w:val="00FC768C"/>
    <w:rsid w:val="00FD0082"/>
    <w:rsid w:val="00FD08A5"/>
    <w:rsid w:val="00FD0E49"/>
    <w:rsid w:val="00FD1530"/>
    <w:rsid w:val="00FD1C48"/>
    <w:rsid w:val="00FD1F51"/>
    <w:rsid w:val="00FD387B"/>
    <w:rsid w:val="00FD53D6"/>
    <w:rsid w:val="00FE00C9"/>
    <w:rsid w:val="00FE0905"/>
    <w:rsid w:val="00FE1F55"/>
    <w:rsid w:val="00FE22DA"/>
    <w:rsid w:val="00FE4111"/>
    <w:rsid w:val="00FE4238"/>
    <w:rsid w:val="00FE4BE2"/>
    <w:rsid w:val="00FE5516"/>
    <w:rsid w:val="00FE5AB3"/>
    <w:rsid w:val="00FE5DBB"/>
    <w:rsid w:val="00FE6A6D"/>
    <w:rsid w:val="00FE77A6"/>
    <w:rsid w:val="00FE78DC"/>
    <w:rsid w:val="00FF23D0"/>
    <w:rsid w:val="00FF6264"/>
    <w:rsid w:val="00FF62C3"/>
    <w:rsid w:val="00FF6433"/>
    <w:rsid w:val="00FF7EE0"/>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B0E170B"/>
  <w15:docId w15:val="{0CD8D30E-3727-4848-9933-46A8AFEE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E89"/>
    <w:pPr>
      <w:spacing w:before="120" w:after="120" w:line="300" w:lineRule="auto"/>
      <w:jc w:val="both"/>
    </w:pPr>
    <w:rPr>
      <w:rFonts w:ascii="Open Sans" w:hAnsi="Open Sans"/>
      <w:szCs w:val="24"/>
    </w:rPr>
  </w:style>
  <w:style w:type="paragraph" w:styleId="Heading1">
    <w:name w:val="heading 1"/>
    <w:basedOn w:val="Normal"/>
    <w:next w:val="Normal"/>
    <w:link w:val="Heading1Char"/>
    <w:uiPriority w:val="9"/>
    <w:qFormat/>
    <w:rsid w:val="00667DDD"/>
    <w:pPr>
      <w:keepNext/>
      <w:keepLines/>
      <w:shd w:val="clear" w:color="auto" w:fill="000B3B"/>
      <w:spacing w:before="240" w:after="240" w:line="240" w:lineRule="auto"/>
      <w:jc w:val="left"/>
      <w:outlineLvl w:val="0"/>
    </w:pPr>
    <w:rPr>
      <w:rFonts w:ascii="Open Sans ExtraBold" w:eastAsiaTheme="majorEastAsia" w:hAnsi="Open Sans ExtraBold" w:cstheme="majorBidi"/>
      <w:smallCaps/>
      <w:color w:val="FFFFFF" w:themeColor="background1"/>
      <w:spacing w:val="30"/>
      <w:sz w:val="32"/>
      <w:szCs w:val="32"/>
    </w:rPr>
  </w:style>
  <w:style w:type="paragraph" w:styleId="Heading2">
    <w:name w:val="heading 2"/>
    <w:basedOn w:val="Normal"/>
    <w:next w:val="Normal"/>
    <w:link w:val="Heading2Char"/>
    <w:uiPriority w:val="9"/>
    <w:unhideWhenUsed/>
    <w:qFormat/>
    <w:rsid w:val="00CA7B33"/>
    <w:pPr>
      <w:keepNext/>
      <w:keepLines/>
      <w:jc w:val="left"/>
      <w:outlineLvl w:val="1"/>
    </w:pPr>
    <w:rPr>
      <w:rFonts w:ascii="Open Sans ExtraBold" w:eastAsiaTheme="majorEastAsia" w:hAnsi="Open Sans ExtraBold" w:cs="Open Sans ExtraBold"/>
      <w:smallCaps/>
      <w:color w:val="000B3B"/>
      <w:spacing w:val="30"/>
      <w:sz w:val="32"/>
      <w:szCs w:val="26"/>
    </w:rPr>
  </w:style>
  <w:style w:type="paragraph" w:styleId="Heading3">
    <w:name w:val="heading 3"/>
    <w:basedOn w:val="Heading2"/>
    <w:next w:val="Normal"/>
    <w:link w:val="Heading3Char"/>
    <w:uiPriority w:val="9"/>
    <w:unhideWhenUsed/>
    <w:qFormat/>
    <w:rsid w:val="00CA7B33"/>
    <w:pPr>
      <w:outlineLvl w:val="2"/>
    </w:pPr>
    <w:rPr>
      <w:i/>
      <w:color w:val="3D000A"/>
      <w:sz w:val="28"/>
    </w:rPr>
  </w:style>
  <w:style w:type="paragraph" w:styleId="Heading4">
    <w:name w:val="heading 4"/>
    <w:basedOn w:val="Heading3"/>
    <w:next w:val="Normal"/>
    <w:link w:val="Heading4Char"/>
    <w:uiPriority w:val="9"/>
    <w:unhideWhenUsed/>
    <w:qFormat/>
    <w:rsid w:val="00CA7B33"/>
    <w:pPr>
      <w:outlineLvl w:val="3"/>
    </w:pPr>
    <w:rPr>
      <w:rFonts w:cs="Open Sans SemiBold"/>
      <w:i w:val="0"/>
      <w:color w:val="000B3B"/>
    </w:rPr>
  </w:style>
  <w:style w:type="paragraph" w:styleId="Heading5">
    <w:name w:val="heading 5"/>
    <w:basedOn w:val="Heading4"/>
    <w:next w:val="Normal"/>
    <w:link w:val="Heading5Char"/>
    <w:uiPriority w:val="9"/>
    <w:unhideWhenUsed/>
    <w:qFormat/>
    <w:rsid w:val="00CA7B33"/>
    <w:pPr>
      <w:outlineLvl w:val="4"/>
    </w:pPr>
    <w:rPr>
      <w:rFonts w:ascii="Open Sans SemiBold" w:hAnsi="Open Sans SemiBold"/>
      <w:i/>
      <w:color w:val="3D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F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67DDD"/>
    <w:rPr>
      <w:rFonts w:ascii="Open Sans ExtraBold" w:eastAsiaTheme="majorEastAsia" w:hAnsi="Open Sans ExtraBold" w:cstheme="majorBidi"/>
      <w:smallCaps/>
      <w:color w:val="FFFFFF" w:themeColor="background1"/>
      <w:spacing w:val="30"/>
      <w:sz w:val="32"/>
      <w:szCs w:val="32"/>
      <w:shd w:val="clear" w:color="auto" w:fill="000B3B"/>
    </w:rPr>
  </w:style>
  <w:style w:type="character" w:customStyle="1" w:styleId="Heading2Char">
    <w:name w:val="Heading 2 Char"/>
    <w:basedOn w:val="DefaultParagraphFont"/>
    <w:link w:val="Heading2"/>
    <w:uiPriority w:val="9"/>
    <w:rsid w:val="00CA7B33"/>
    <w:rPr>
      <w:rFonts w:ascii="Open Sans ExtraBold" w:eastAsiaTheme="majorEastAsia" w:hAnsi="Open Sans ExtraBold" w:cs="Open Sans ExtraBold"/>
      <w:smallCaps/>
      <w:color w:val="000B3B"/>
      <w:spacing w:val="30"/>
      <w:sz w:val="32"/>
      <w:szCs w:val="26"/>
    </w:rPr>
  </w:style>
  <w:style w:type="character" w:customStyle="1" w:styleId="Heading3Char">
    <w:name w:val="Heading 3 Char"/>
    <w:basedOn w:val="DefaultParagraphFont"/>
    <w:link w:val="Heading3"/>
    <w:uiPriority w:val="9"/>
    <w:rsid w:val="00CA7B33"/>
    <w:rPr>
      <w:rFonts w:ascii="Open Sans ExtraBold" w:eastAsiaTheme="majorEastAsia" w:hAnsi="Open Sans ExtraBold" w:cs="Open Sans ExtraBold"/>
      <w:i/>
      <w:smallCaps/>
      <w:color w:val="3D000A"/>
      <w:spacing w:val="30"/>
      <w:sz w:val="28"/>
      <w:szCs w:val="26"/>
    </w:rPr>
  </w:style>
  <w:style w:type="paragraph" w:styleId="TOCHeading">
    <w:name w:val="TOC Heading"/>
    <w:basedOn w:val="Heading1"/>
    <w:next w:val="Normal"/>
    <w:uiPriority w:val="39"/>
    <w:unhideWhenUsed/>
    <w:qFormat/>
    <w:rsid w:val="003D339B"/>
    <w:pPr>
      <w:outlineLvl w:val="9"/>
    </w:pPr>
    <w:rPr>
      <w:b/>
    </w:rPr>
  </w:style>
  <w:style w:type="paragraph" w:styleId="TOC1">
    <w:name w:val="toc 1"/>
    <w:basedOn w:val="Normal"/>
    <w:next w:val="Normal"/>
    <w:link w:val="TOC1Char"/>
    <w:autoRedefine/>
    <w:uiPriority w:val="39"/>
    <w:unhideWhenUsed/>
    <w:rsid w:val="003D339B"/>
    <w:pPr>
      <w:spacing w:after="100"/>
    </w:pPr>
  </w:style>
  <w:style w:type="paragraph" w:styleId="TOC2">
    <w:name w:val="toc 2"/>
    <w:basedOn w:val="Normal"/>
    <w:next w:val="Normal"/>
    <w:autoRedefine/>
    <w:uiPriority w:val="39"/>
    <w:unhideWhenUsed/>
    <w:rsid w:val="00C52142"/>
    <w:pPr>
      <w:tabs>
        <w:tab w:val="right" w:leader="dot" w:pos="9350"/>
      </w:tabs>
      <w:spacing w:before="0" w:after="0" w:line="240" w:lineRule="auto"/>
      <w:ind w:left="216"/>
    </w:pPr>
  </w:style>
  <w:style w:type="paragraph" w:styleId="TOC3">
    <w:name w:val="toc 3"/>
    <w:basedOn w:val="Normal"/>
    <w:next w:val="Normal"/>
    <w:autoRedefine/>
    <w:uiPriority w:val="39"/>
    <w:unhideWhenUsed/>
    <w:rsid w:val="003D339B"/>
    <w:pPr>
      <w:spacing w:after="100"/>
      <w:ind w:left="440"/>
    </w:pPr>
  </w:style>
  <w:style w:type="character" w:styleId="Hyperlink">
    <w:name w:val="Hyperlink"/>
    <w:basedOn w:val="DefaultParagraphFont"/>
    <w:uiPriority w:val="99"/>
    <w:unhideWhenUsed/>
    <w:rsid w:val="003D339B"/>
    <w:rPr>
      <w:color w:val="0563C1" w:themeColor="hyperlink"/>
      <w:u w:val="single"/>
    </w:rPr>
  </w:style>
  <w:style w:type="table" w:styleId="TableGrid">
    <w:name w:val="Table Grid"/>
    <w:basedOn w:val="TableNormal"/>
    <w:uiPriority w:val="59"/>
    <w:rsid w:val="0016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
    <w:name w:val="Red text"/>
    <w:basedOn w:val="Normal"/>
    <w:link w:val="RedtextChar"/>
    <w:qFormat/>
    <w:rsid w:val="00C56E10"/>
    <w:rPr>
      <w:color w:val="FF0000"/>
    </w:rPr>
  </w:style>
  <w:style w:type="paragraph" w:styleId="NoSpacing">
    <w:name w:val="No Spacing"/>
    <w:basedOn w:val="Normal"/>
    <w:link w:val="NoSpacingChar"/>
    <w:uiPriority w:val="1"/>
    <w:qFormat/>
    <w:rsid w:val="00D322D5"/>
    <w:pPr>
      <w:spacing w:before="0" w:after="0" w:line="240" w:lineRule="auto"/>
    </w:pPr>
  </w:style>
  <w:style w:type="character" w:customStyle="1" w:styleId="RedtextChar">
    <w:name w:val="Red text Char"/>
    <w:basedOn w:val="DefaultParagraphFont"/>
    <w:link w:val="Redtext"/>
    <w:rsid w:val="00C56E10"/>
    <w:rPr>
      <w:rFonts w:ascii="Open Sans" w:hAnsi="Open Sans"/>
      <w:color w:val="FF0000"/>
      <w:szCs w:val="24"/>
    </w:rPr>
  </w:style>
  <w:style w:type="paragraph" w:styleId="FootnoteText">
    <w:name w:val="footnote text"/>
    <w:basedOn w:val="Normal"/>
    <w:link w:val="FootnoteTextChar"/>
    <w:uiPriority w:val="99"/>
    <w:unhideWhenUsed/>
    <w:rsid w:val="009910ED"/>
    <w:pPr>
      <w:spacing w:after="0" w:line="240" w:lineRule="auto"/>
    </w:pPr>
    <w:rPr>
      <w:rFonts w:ascii="Century Gothic" w:hAnsi="Century Gothic"/>
      <w:sz w:val="20"/>
      <w:szCs w:val="20"/>
    </w:rPr>
  </w:style>
  <w:style w:type="character" w:customStyle="1" w:styleId="FootnoteTextChar">
    <w:name w:val="Footnote Text Char"/>
    <w:basedOn w:val="DefaultParagraphFont"/>
    <w:link w:val="FootnoteText"/>
    <w:uiPriority w:val="99"/>
    <w:rsid w:val="009910ED"/>
    <w:rPr>
      <w:rFonts w:ascii="Century Gothic" w:hAnsi="Century Gothic"/>
      <w:sz w:val="20"/>
      <w:szCs w:val="20"/>
    </w:rPr>
  </w:style>
  <w:style w:type="character" w:styleId="FootnoteReference">
    <w:name w:val="footnote reference"/>
    <w:basedOn w:val="DefaultParagraphFont"/>
    <w:uiPriority w:val="99"/>
    <w:semiHidden/>
    <w:unhideWhenUsed/>
    <w:rsid w:val="009910ED"/>
    <w:rPr>
      <w:vertAlign w:val="superscript"/>
    </w:rPr>
  </w:style>
  <w:style w:type="paragraph" w:styleId="ListParagraph">
    <w:name w:val="List Paragraph"/>
    <w:basedOn w:val="Normal"/>
    <w:link w:val="ListParagraphChar"/>
    <w:uiPriority w:val="34"/>
    <w:qFormat/>
    <w:rsid w:val="005754BF"/>
    <w:pPr>
      <w:spacing w:after="0" w:line="240" w:lineRule="auto"/>
      <w:ind w:left="720"/>
      <w:contextualSpacing/>
    </w:pPr>
  </w:style>
  <w:style w:type="paragraph" w:customStyle="1" w:styleId="Pa10">
    <w:name w:val="Pa10"/>
    <w:basedOn w:val="Default"/>
    <w:next w:val="Default"/>
    <w:uiPriority w:val="99"/>
    <w:rsid w:val="004A5280"/>
    <w:pPr>
      <w:spacing w:line="241" w:lineRule="atLeast"/>
    </w:pPr>
    <w:rPr>
      <w:rFonts w:ascii="Helvetica Neue LT Std" w:hAnsi="Helvetica Neue LT Std" w:cstheme="minorBidi"/>
      <w:color w:val="auto"/>
    </w:rPr>
  </w:style>
  <w:style w:type="paragraph" w:customStyle="1" w:styleId="Pa14">
    <w:name w:val="Pa14"/>
    <w:basedOn w:val="Default"/>
    <w:next w:val="Default"/>
    <w:uiPriority w:val="99"/>
    <w:rsid w:val="004A5280"/>
    <w:pPr>
      <w:spacing w:line="281" w:lineRule="atLeast"/>
    </w:pPr>
    <w:rPr>
      <w:rFonts w:ascii="Helvetica Neue LT Std" w:hAnsi="Helvetica Neue LT Std" w:cstheme="minorBidi"/>
      <w:color w:val="auto"/>
    </w:rPr>
  </w:style>
  <w:style w:type="character" w:customStyle="1" w:styleId="UnresolvedMention1">
    <w:name w:val="Unresolved Mention1"/>
    <w:basedOn w:val="DefaultParagraphFont"/>
    <w:uiPriority w:val="99"/>
    <w:semiHidden/>
    <w:unhideWhenUsed/>
    <w:rsid w:val="00760F3F"/>
    <w:rPr>
      <w:color w:val="605E5C"/>
      <w:shd w:val="clear" w:color="auto" w:fill="E1DFDD"/>
    </w:rPr>
  </w:style>
  <w:style w:type="paragraph" w:styleId="EndnoteText">
    <w:name w:val="endnote text"/>
    <w:basedOn w:val="Normal"/>
    <w:link w:val="EndnoteTextChar"/>
    <w:uiPriority w:val="99"/>
    <w:semiHidden/>
    <w:unhideWhenUsed/>
    <w:rsid w:val="00A678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7839"/>
    <w:rPr>
      <w:sz w:val="20"/>
      <w:szCs w:val="20"/>
    </w:rPr>
  </w:style>
  <w:style w:type="character" w:styleId="EndnoteReference">
    <w:name w:val="endnote reference"/>
    <w:basedOn w:val="DefaultParagraphFont"/>
    <w:uiPriority w:val="99"/>
    <w:semiHidden/>
    <w:unhideWhenUsed/>
    <w:rsid w:val="00A67839"/>
    <w:rPr>
      <w:vertAlign w:val="superscript"/>
    </w:rPr>
  </w:style>
  <w:style w:type="paragraph" w:customStyle="1" w:styleId="GreenText">
    <w:name w:val="GreenText"/>
    <w:basedOn w:val="Redtext"/>
    <w:link w:val="GreenTextChar"/>
    <w:qFormat/>
    <w:rsid w:val="00C56E10"/>
    <w:rPr>
      <w:color w:val="00B050"/>
    </w:rPr>
  </w:style>
  <w:style w:type="paragraph" w:customStyle="1" w:styleId="SourceData">
    <w:name w:val="SourceData"/>
    <w:basedOn w:val="Normal"/>
    <w:link w:val="SourceDataChar"/>
    <w:qFormat/>
    <w:rsid w:val="00114146"/>
    <w:pPr>
      <w:spacing w:before="0" w:after="0" w:line="240" w:lineRule="auto"/>
    </w:pPr>
    <w:rPr>
      <w:i/>
      <w:color w:val="000000" w:themeColor="text1"/>
      <w:sz w:val="14"/>
    </w:rPr>
  </w:style>
  <w:style w:type="character" w:customStyle="1" w:styleId="GreenTextChar">
    <w:name w:val="GreenText Char"/>
    <w:basedOn w:val="RedtextChar"/>
    <w:link w:val="GreenText"/>
    <w:rsid w:val="00C56E10"/>
    <w:rPr>
      <w:rFonts w:ascii="Open Sans" w:hAnsi="Open Sans"/>
      <w:color w:val="00B050"/>
      <w:szCs w:val="24"/>
    </w:rPr>
  </w:style>
  <w:style w:type="character" w:customStyle="1" w:styleId="SourceDataChar">
    <w:name w:val="SourceData Char"/>
    <w:basedOn w:val="DefaultParagraphFont"/>
    <w:link w:val="SourceData"/>
    <w:rsid w:val="00114146"/>
    <w:rPr>
      <w:rFonts w:ascii="Open Sans" w:hAnsi="Open Sans"/>
      <w:i/>
      <w:color w:val="000000" w:themeColor="text1"/>
      <w:sz w:val="14"/>
      <w:szCs w:val="24"/>
    </w:rPr>
  </w:style>
  <w:style w:type="paragraph" w:styleId="NormalWeb">
    <w:name w:val="Normal (Web)"/>
    <w:basedOn w:val="Normal"/>
    <w:uiPriority w:val="99"/>
    <w:unhideWhenUsed/>
    <w:rsid w:val="00055378"/>
    <w:pPr>
      <w:spacing w:before="100" w:beforeAutospacing="1" w:after="100" w:afterAutospacing="1" w:line="240" w:lineRule="auto"/>
    </w:pPr>
    <w:rPr>
      <w:rFonts w:ascii="Times New Roman" w:eastAsia="Times New Roman" w:hAnsi="Times New Roman" w:cs="Times New Roman"/>
      <w:sz w:val="24"/>
    </w:rPr>
  </w:style>
  <w:style w:type="character" w:styleId="Emphasis">
    <w:name w:val="Emphasis"/>
    <w:basedOn w:val="DefaultParagraphFont"/>
    <w:uiPriority w:val="20"/>
    <w:qFormat/>
    <w:rsid w:val="00055378"/>
    <w:rPr>
      <w:i/>
      <w:iCs/>
    </w:rPr>
  </w:style>
  <w:style w:type="paragraph" w:styleId="BalloonText">
    <w:name w:val="Balloon Text"/>
    <w:basedOn w:val="Normal"/>
    <w:link w:val="BalloonTextChar"/>
    <w:uiPriority w:val="99"/>
    <w:semiHidden/>
    <w:unhideWhenUsed/>
    <w:rsid w:val="00CB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E2"/>
    <w:rPr>
      <w:rFonts w:ascii="Tahoma" w:hAnsi="Tahoma" w:cs="Tahoma"/>
      <w:sz w:val="16"/>
      <w:szCs w:val="16"/>
    </w:rPr>
  </w:style>
  <w:style w:type="paragraph" w:styleId="Revision">
    <w:name w:val="Revision"/>
    <w:hidden/>
    <w:uiPriority w:val="99"/>
    <w:semiHidden/>
    <w:rsid w:val="00E878A7"/>
    <w:pPr>
      <w:spacing w:after="0" w:line="240" w:lineRule="auto"/>
    </w:pPr>
    <w:rPr>
      <w:rFonts w:ascii="Century Gothic" w:hAnsi="Century Gothic"/>
    </w:rPr>
  </w:style>
  <w:style w:type="paragraph" w:styleId="Header">
    <w:name w:val="header"/>
    <w:basedOn w:val="Normal"/>
    <w:link w:val="HeaderChar"/>
    <w:uiPriority w:val="99"/>
    <w:unhideWhenUsed/>
    <w:rsid w:val="00E87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8A7"/>
    <w:rPr>
      <w:rFonts w:ascii="Century Gothic" w:hAnsi="Century Gothic"/>
    </w:rPr>
  </w:style>
  <w:style w:type="paragraph" w:styleId="Footer">
    <w:name w:val="footer"/>
    <w:basedOn w:val="Normal"/>
    <w:link w:val="FooterChar"/>
    <w:uiPriority w:val="99"/>
    <w:unhideWhenUsed/>
    <w:rsid w:val="00E87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8A7"/>
    <w:rPr>
      <w:rFonts w:ascii="Century Gothic" w:hAnsi="Century Gothic"/>
    </w:rPr>
  </w:style>
  <w:style w:type="character" w:customStyle="1" w:styleId="NoSpacingChar">
    <w:name w:val="No Spacing Char"/>
    <w:basedOn w:val="DefaultParagraphFont"/>
    <w:link w:val="NoSpacing"/>
    <w:uiPriority w:val="1"/>
    <w:rsid w:val="00D322D5"/>
    <w:rPr>
      <w:rFonts w:ascii="Open Sans" w:hAnsi="Open Sans"/>
      <w:szCs w:val="24"/>
    </w:rPr>
  </w:style>
  <w:style w:type="paragraph" w:customStyle="1" w:styleId="Cover">
    <w:name w:val="Cover"/>
    <w:basedOn w:val="Normal"/>
    <w:link w:val="CoverChar"/>
    <w:qFormat/>
    <w:rsid w:val="00D322D5"/>
    <w:pPr>
      <w:spacing w:before="0" w:after="0" w:line="240" w:lineRule="auto"/>
      <w:jc w:val="right"/>
    </w:pPr>
    <w:rPr>
      <w:rFonts w:ascii="Open Sans ExtraBold" w:hAnsi="Open Sans ExtraBold" w:cstheme="minorHAnsi"/>
      <w:b/>
      <w:bCs/>
      <w:smallCaps/>
      <w:sz w:val="72"/>
      <w:szCs w:val="92"/>
    </w:rPr>
  </w:style>
  <w:style w:type="paragraph" w:customStyle="1" w:styleId="Header1">
    <w:name w:val="Header1"/>
    <w:basedOn w:val="Normal"/>
    <w:link w:val="Header1Char"/>
    <w:qFormat/>
    <w:rsid w:val="00B14301"/>
    <w:pPr>
      <w:spacing w:before="0" w:after="0" w:line="240" w:lineRule="auto"/>
      <w:jc w:val="right"/>
    </w:pPr>
    <w:rPr>
      <w:rFonts w:cstheme="minorHAnsi"/>
      <w:b/>
      <w:bCs/>
      <w:smallCaps/>
      <w:sz w:val="28"/>
      <w:szCs w:val="48"/>
    </w:rPr>
  </w:style>
  <w:style w:type="character" w:customStyle="1" w:styleId="CoverChar">
    <w:name w:val="Cover Char"/>
    <w:basedOn w:val="DefaultParagraphFont"/>
    <w:link w:val="Cover"/>
    <w:rsid w:val="00D322D5"/>
    <w:rPr>
      <w:rFonts w:ascii="Open Sans ExtraBold" w:hAnsi="Open Sans ExtraBold" w:cstheme="minorHAnsi"/>
      <w:b/>
      <w:bCs/>
      <w:smallCaps/>
      <w:sz w:val="72"/>
      <w:szCs w:val="92"/>
    </w:rPr>
  </w:style>
  <w:style w:type="paragraph" w:customStyle="1" w:styleId="Footer1">
    <w:name w:val="Footer1"/>
    <w:basedOn w:val="Normal"/>
    <w:link w:val="Footer1Char"/>
    <w:qFormat/>
    <w:rsid w:val="00B14301"/>
    <w:pPr>
      <w:spacing w:before="0" w:after="0" w:line="240" w:lineRule="auto"/>
      <w:jc w:val="left"/>
    </w:pPr>
    <w:rPr>
      <w:rFonts w:eastAsia="Times New Roman" w:cs="Open Sans"/>
      <w:color w:val="000000"/>
      <w:shd w:val="clear" w:color="auto" w:fill="FFFFFF"/>
    </w:rPr>
  </w:style>
  <w:style w:type="character" w:customStyle="1" w:styleId="Header1Char">
    <w:name w:val="Header1 Char"/>
    <w:basedOn w:val="DefaultParagraphFont"/>
    <w:link w:val="Header1"/>
    <w:rsid w:val="00B14301"/>
    <w:rPr>
      <w:rFonts w:ascii="Open Sans" w:hAnsi="Open Sans" w:cstheme="minorHAnsi"/>
      <w:b/>
      <w:bCs/>
      <w:smallCaps/>
      <w:sz w:val="28"/>
      <w:szCs w:val="48"/>
    </w:rPr>
  </w:style>
  <w:style w:type="paragraph" w:customStyle="1" w:styleId="FooterPG">
    <w:name w:val="FooterPG"/>
    <w:basedOn w:val="NoSpacing"/>
    <w:link w:val="FooterPGChar"/>
    <w:qFormat/>
    <w:rsid w:val="00B14301"/>
    <w:pPr>
      <w:jc w:val="right"/>
    </w:pPr>
    <w:rPr>
      <w:smallCaps/>
      <w:color w:val="000000" w:themeColor="text1"/>
      <w:spacing w:val="60"/>
    </w:rPr>
  </w:style>
  <w:style w:type="character" w:customStyle="1" w:styleId="Footer1Char">
    <w:name w:val="Footer1 Char"/>
    <w:basedOn w:val="DefaultParagraphFont"/>
    <w:link w:val="Footer1"/>
    <w:rsid w:val="00B14301"/>
    <w:rPr>
      <w:rFonts w:ascii="Open Sans" w:eastAsia="Times New Roman" w:hAnsi="Open Sans" w:cs="Open Sans"/>
      <w:color w:val="000000"/>
      <w:szCs w:val="24"/>
    </w:rPr>
  </w:style>
  <w:style w:type="character" w:customStyle="1" w:styleId="Heading4Char">
    <w:name w:val="Heading 4 Char"/>
    <w:basedOn w:val="DefaultParagraphFont"/>
    <w:link w:val="Heading4"/>
    <w:uiPriority w:val="9"/>
    <w:rsid w:val="00CA7B33"/>
    <w:rPr>
      <w:rFonts w:ascii="Open Sans ExtraBold" w:eastAsiaTheme="majorEastAsia" w:hAnsi="Open Sans ExtraBold" w:cs="Open Sans SemiBold"/>
      <w:smallCaps/>
      <w:color w:val="000B3B"/>
      <w:spacing w:val="30"/>
      <w:sz w:val="28"/>
      <w:szCs w:val="26"/>
    </w:rPr>
  </w:style>
  <w:style w:type="character" w:customStyle="1" w:styleId="FooterPGChar">
    <w:name w:val="FooterPG Char"/>
    <w:basedOn w:val="NoSpacingChar"/>
    <w:link w:val="FooterPG"/>
    <w:rsid w:val="00B14301"/>
    <w:rPr>
      <w:rFonts w:ascii="Open Sans" w:hAnsi="Open Sans"/>
      <w:smallCaps/>
      <w:color w:val="000000" w:themeColor="text1"/>
      <w:spacing w:val="60"/>
      <w:szCs w:val="24"/>
    </w:rPr>
  </w:style>
  <w:style w:type="character" w:customStyle="1" w:styleId="Heading5Char">
    <w:name w:val="Heading 5 Char"/>
    <w:basedOn w:val="DefaultParagraphFont"/>
    <w:link w:val="Heading5"/>
    <w:uiPriority w:val="9"/>
    <w:rsid w:val="00CA7B33"/>
    <w:rPr>
      <w:rFonts w:ascii="Open Sans SemiBold" w:eastAsiaTheme="majorEastAsia" w:hAnsi="Open Sans SemiBold" w:cs="Open Sans SemiBold"/>
      <w:i/>
      <w:smallCaps/>
      <w:color w:val="3D000A"/>
      <w:spacing w:val="30"/>
      <w:sz w:val="28"/>
      <w:szCs w:val="26"/>
    </w:rPr>
  </w:style>
  <w:style w:type="paragraph" w:customStyle="1" w:styleId="TOC">
    <w:name w:val="TOC"/>
    <w:basedOn w:val="TOC1"/>
    <w:link w:val="TOCChar"/>
    <w:qFormat/>
    <w:rsid w:val="00CA7B33"/>
    <w:pPr>
      <w:tabs>
        <w:tab w:val="right" w:leader="dot" w:pos="9350"/>
      </w:tabs>
      <w:spacing w:before="0" w:after="0" w:line="240" w:lineRule="auto"/>
    </w:pPr>
    <w:rPr>
      <w:rFonts w:ascii="Open Sans Light" w:hAnsi="Open Sans Light" w:cs="Open Sans Light"/>
    </w:rPr>
  </w:style>
  <w:style w:type="paragraph" w:customStyle="1" w:styleId="BulletList">
    <w:name w:val="BulletList"/>
    <w:basedOn w:val="GreenText"/>
    <w:link w:val="BulletListChar"/>
    <w:qFormat/>
    <w:rsid w:val="00C56E10"/>
    <w:pPr>
      <w:numPr>
        <w:numId w:val="1"/>
      </w:numPr>
      <w:jc w:val="left"/>
    </w:pPr>
    <w:rPr>
      <w:color w:val="auto"/>
    </w:rPr>
  </w:style>
  <w:style w:type="character" w:customStyle="1" w:styleId="TOC1Char">
    <w:name w:val="TOC 1 Char"/>
    <w:basedOn w:val="DefaultParagraphFont"/>
    <w:link w:val="TOC1"/>
    <w:uiPriority w:val="39"/>
    <w:rsid w:val="00667DDD"/>
    <w:rPr>
      <w:rFonts w:ascii="Open Sans" w:hAnsi="Open Sans"/>
    </w:rPr>
  </w:style>
  <w:style w:type="character" w:customStyle="1" w:styleId="TOCChar">
    <w:name w:val="TOC Char"/>
    <w:basedOn w:val="TOC1Char"/>
    <w:link w:val="TOC"/>
    <w:rsid w:val="00CA7B33"/>
    <w:rPr>
      <w:rFonts w:ascii="Open Sans Light" w:hAnsi="Open Sans Light" w:cs="Open Sans Light"/>
      <w:szCs w:val="24"/>
    </w:rPr>
  </w:style>
  <w:style w:type="character" w:customStyle="1" w:styleId="BulletListChar">
    <w:name w:val="BulletList Char"/>
    <w:basedOn w:val="GreenTextChar"/>
    <w:link w:val="BulletList"/>
    <w:rsid w:val="00C56E10"/>
    <w:rPr>
      <w:rFonts w:ascii="Open Sans" w:hAnsi="Open Sans"/>
      <w:color w:val="00B050"/>
      <w:szCs w:val="24"/>
    </w:rPr>
  </w:style>
  <w:style w:type="table" w:customStyle="1" w:styleId="2019BMHD">
    <w:name w:val="2019BMHD"/>
    <w:basedOn w:val="TableNormal"/>
    <w:uiPriority w:val="99"/>
    <w:rsid w:val="0043257A"/>
    <w:pPr>
      <w:spacing w:after="0" w:line="240" w:lineRule="auto"/>
      <w:jc w:val="center"/>
    </w:pPr>
    <w:rPr>
      <w:rFonts w:ascii="Open Sans" w:hAnsi="Open Sans"/>
    </w:rPr>
    <w:tblPr>
      <w:tblBorders>
        <w:top w:val="single" w:sz="4" w:space="0" w:color="000B3B"/>
        <w:left w:val="single" w:sz="4" w:space="0" w:color="000B3B"/>
        <w:bottom w:val="single" w:sz="4" w:space="0" w:color="000B3B"/>
        <w:right w:val="single" w:sz="4" w:space="0" w:color="000B3B"/>
        <w:insideH w:val="single" w:sz="6" w:space="0" w:color="000B3B"/>
        <w:insideV w:val="single" w:sz="6" w:space="0" w:color="000B3B"/>
      </w:tblBorders>
      <w:tblCellMar>
        <w:left w:w="72" w:type="dxa"/>
        <w:right w:w="72" w:type="dxa"/>
      </w:tblCellMar>
    </w:tblPr>
    <w:tcPr>
      <w:shd w:val="clear" w:color="auto" w:fill="auto"/>
      <w:vAlign w:val="center"/>
    </w:tcPr>
    <w:tblStylePr w:type="firstRow">
      <w:rPr>
        <w:rFonts w:ascii="Open Sans SemiBold" w:hAnsi="Open Sans SemiBold"/>
        <w:caps w:val="0"/>
        <w:smallCaps/>
        <w:strike w:val="0"/>
        <w:dstrike w:val="0"/>
        <w:vanish w:val="0"/>
        <w:color w:val="FFFFFF" w:themeColor="background1"/>
        <w:sz w:val="24"/>
        <w:vertAlign w:val="baseline"/>
      </w:rPr>
      <w:tblPr/>
      <w:tcPr>
        <w:shd w:val="clear" w:color="auto" w:fill="000B3B"/>
      </w:tcPr>
    </w:tblStylePr>
    <w:tblStylePr w:type="firstCol">
      <w:pPr>
        <w:jc w:val="left"/>
      </w:pPr>
      <w:rPr>
        <w:rFonts w:ascii="Open Sans SemiBold" w:hAnsi="Open Sans SemiBold"/>
        <w:color w:val="auto"/>
        <w:sz w:val="22"/>
      </w:rPr>
    </w:tblStylePr>
  </w:style>
  <w:style w:type="character" w:styleId="FollowedHyperlink">
    <w:name w:val="FollowedHyperlink"/>
    <w:basedOn w:val="DefaultParagraphFont"/>
    <w:uiPriority w:val="99"/>
    <w:semiHidden/>
    <w:unhideWhenUsed/>
    <w:rsid w:val="00AF2905"/>
    <w:rPr>
      <w:color w:val="954F72" w:themeColor="followedHyperlink"/>
      <w:u w:val="single"/>
    </w:rPr>
  </w:style>
  <w:style w:type="table" w:customStyle="1" w:styleId="2019BMHD2">
    <w:name w:val="2019BMHD 2"/>
    <w:basedOn w:val="2019BMHD"/>
    <w:uiPriority w:val="99"/>
    <w:rsid w:val="007B7196"/>
    <w:tblPr/>
    <w:tcPr>
      <w:shd w:val="clear" w:color="auto" w:fill="auto"/>
    </w:tcPr>
    <w:tblStylePr w:type="firstRow">
      <w:rPr>
        <w:rFonts w:ascii="Open Sans SemiBold" w:hAnsi="Open Sans SemiBold"/>
        <w:caps w:val="0"/>
        <w:smallCaps/>
        <w:strike w:val="0"/>
        <w:dstrike w:val="0"/>
        <w:vanish w:val="0"/>
        <w:color w:val="FFFFFF" w:themeColor="background1"/>
        <w:sz w:val="24"/>
        <w:vertAlign w:val="baseline"/>
      </w:rPr>
      <w:tblPr/>
      <w:tcPr>
        <w:shd w:val="clear" w:color="auto" w:fill="000B3B"/>
      </w:tcPr>
    </w:tblStylePr>
    <w:tblStylePr w:type="firstCol">
      <w:pPr>
        <w:jc w:val="left"/>
      </w:pPr>
      <w:rPr>
        <w:rFonts w:ascii="Open Sans SemiBold" w:hAnsi="Open Sans SemiBold"/>
        <w:color w:val="auto"/>
        <w:sz w:val="22"/>
      </w:rPr>
    </w:tblStylePr>
  </w:style>
  <w:style w:type="paragraph" w:customStyle="1" w:styleId="SurveyBullet">
    <w:name w:val="SurveyBullet"/>
    <w:basedOn w:val="ListParagraph"/>
    <w:link w:val="SurveyBulletChar"/>
    <w:qFormat/>
    <w:rsid w:val="00266261"/>
    <w:pPr>
      <w:numPr>
        <w:numId w:val="2"/>
      </w:numPr>
      <w:spacing w:after="120" w:line="300" w:lineRule="auto"/>
    </w:pPr>
  </w:style>
  <w:style w:type="character" w:customStyle="1" w:styleId="ListParagraphChar">
    <w:name w:val="List Paragraph Char"/>
    <w:basedOn w:val="DefaultParagraphFont"/>
    <w:link w:val="ListParagraph"/>
    <w:uiPriority w:val="34"/>
    <w:rsid w:val="00266261"/>
    <w:rPr>
      <w:rFonts w:ascii="Open Sans" w:hAnsi="Open Sans"/>
      <w:szCs w:val="24"/>
    </w:rPr>
  </w:style>
  <w:style w:type="character" w:customStyle="1" w:styleId="SurveyBulletChar">
    <w:name w:val="SurveyBullet Char"/>
    <w:basedOn w:val="ListParagraphChar"/>
    <w:link w:val="SurveyBullet"/>
    <w:rsid w:val="00266261"/>
    <w:rPr>
      <w:rFonts w:ascii="Open Sans" w:hAnsi="Open Sans"/>
      <w:szCs w:val="24"/>
    </w:rPr>
  </w:style>
  <w:style w:type="table" w:styleId="GridTable4">
    <w:name w:val="Grid Table 4"/>
    <w:basedOn w:val="TableNormal"/>
    <w:uiPriority w:val="49"/>
    <w:rsid w:val="005A53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st2">
    <w:name w:val="List2"/>
    <w:basedOn w:val="ListParagraph"/>
    <w:link w:val="List2Char"/>
    <w:qFormat/>
    <w:rsid w:val="00F675EE"/>
    <w:pPr>
      <w:spacing w:after="120" w:line="276" w:lineRule="auto"/>
      <w:ind w:left="288" w:hanging="360"/>
      <w:contextualSpacing w:val="0"/>
    </w:pPr>
    <w:rPr>
      <w:sz w:val="21"/>
      <w:szCs w:val="21"/>
    </w:rPr>
  </w:style>
  <w:style w:type="character" w:customStyle="1" w:styleId="List2Char">
    <w:name w:val="List2 Char"/>
    <w:basedOn w:val="ListParagraphChar"/>
    <w:link w:val="List2"/>
    <w:rsid w:val="00F675EE"/>
    <w:rPr>
      <w:rFonts w:ascii="Open Sans" w:hAnsi="Open Sans"/>
      <w:sz w:val="21"/>
      <w:szCs w:val="21"/>
    </w:rPr>
  </w:style>
  <w:style w:type="paragraph" w:customStyle="1" w:styleId="NoSpacingSurveyBullet">
    <w:name w:val="NoSpacing_SurveyBullet"/>
    <w:basedOn w:val="SurveyBullet"/>
    <w:link w:val="NoSpacingSurveyBulletChar"/>
    <w:qFormat/>
    <w:rsid w:val="001E2E95"/>
    <w:pPr>
      <w:spacing w:line="240" w:lineRule="auto"/>
    </w:pPr>
  </w:style>
  <w:style w:type="paragraph" w:customStyle="1" w:styleId="BoldNormal">
    <w:name w:val="BoldNormal"/>
    <w:basedOn w:val="Normal"/>
    <w:link w:val="BoldNormalChar"/>
    <w:qFormat/>
    <w:rsid w:val="007F0819"/>
    <w:rPr>
      <w:b/>
      <w:bCs/>
    </w:rPr>
  </w:style>
  <w:style w:type="character" w:customStyle="1" w:styleId="NoSpacingSurveyBulletChar">
    <w:name w:val="NoSpacing_SurveyBullet Char"/>
    <w:basedOn w:val="SurveyBulletChar"/>
    <w:link w:val="NoSpacingSurveyBullet"/>
    <w:rsid w:val="001E2E95"/>
    <w:rPr>
      <w:rFonts w:ascii="Open Sans" w:hAnsi="Open Sans"/>
      <w:szCs w:val="24"/>
    </w:rPr>
  </w:style>
  <w:style w:type="paragraph" w:customStyle="1" w:styleId="BoldItalicNormal">
    <w:name w:val="BoldItalicNormal"/>
    <w:basedOn w:val="BoldNormal"/>
    <w:link w:val="BoldItalicNormalChar"/>
    <w:qFormat/>
    <w:rsid w:val="00480E5C"/>
    <w:rPr>
      <w:i/>
      <w:iCs/>
    </w:rPr>
  </w:style>
  <w:style w:type="character" w:customStyle="1" w:styleId="BoldNormalChar">
    <w:name w:val="BoldNormal Char"/>
    <w:basedOn w:val="DefaultParagraphFont"/>
    <w:link w:val="BoldNormal"/>
    <w:rsid w:val="007F0819"/>
    <w:rPr>
      <w:rFonts w:ascii="Open Sans" w:hAnsi="Open Sans"/>
      <w:b/>
      <w:bCs/>
      <w:szCs w:val="24"/>
    </w:rPr>
  </w:style>
  <w:style w:type="character" w:customStyle="1" w:styleId="BoldItalicNormalChar">
    <w:name w:val="BoldItalicNormal Char"/>
    <w:basedOn w:val="BoldNormalChar"/>
    <w:link w:val="BoldItalicNormal"/>
    <w:rsid w:val="00480E5C"/>
    <w:rPr>
      <w:rFonts w:ascii="Open Sans" w:hAnsi="Open Sans"/>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747">
      <w:bodyDiv w:val="1"/>
      <w:marLeft w:val="0"/>
      <w:marRight w:val="0"/>
      <w:marTop w:val="0"/>
      <w:marBottom w:val="0"/>
      <w:divBdr>
        <w:top w:val="none" w:sz="0" w:space="0" w:color="auto"/>
        <w:left w:val="none" w:sz="0" w:space="0" w:color="auto"/>
        <w:bottom w:val="none" w:sz="0" w:space="0" w:color="auto"/>
        <w:right w:val="none" w:sz="0" w:space="0" w:color="auto"/>
      </w:divBdr>
    </w:div>
    <w:div w:id="46802953">
      <w:bodyDiv w:val="1"/>
      <w:marLeft w:val="0"/>
      <w:marRight w:val="0"/>
      <w:marTop w:val="0"/>
      <w:marBottom w:val="0"/>
      <w:divBdr>
        <w:top w:val="none" w:sz="0" w:space="0" w:color="auto"/>
        <w:left w:val="none" w:sz="0" w:space="0" w:color="auto"/>
        <w:bottom w:val="none" w:sz="0" w:space="0" w:color="auto"/>
        <w:right w:val="none" w:sz="0" w:space="0" w:color="auto"/>
      </w:divBdr>
    </w:div>
    <w:div w:id="50886669">
      <w:bodyDiv w:val="1"/>
      <w:marLeft w:val="0"/>
      <w:marRight w:val="0"/>
      <w:marTop w:val="0"/>
      <w:marBottom w:val="0"/>
      <w:divBdr>
        <w:top w:val="none" w:sz="0" w:space="0" w:color="auto"/>
        <w:left w:val="none" w:sz="0" w:space="0" w:color="auto"/>
        <w:bottom w:val="none" w:sz="0" w:space="0" w:color="auto"/>
        <w:right w:val="none" w:sz="0" w:space="0" w:color="auto"/>
      </w:divBdr>
    </w:div>
    <w:div w:id="51200434">
      <w:bodyDiv w:val="1"/>
      <w:marLeft w:val="0"/>
      <w:marRight w:val="0"/>
      <w:marTop w:val="0"/>
      <w:marBottom w:val="0"/>
      <w:divBdr>
        <w:top w:val="none" w:sz="0" w:space="0" w:color="auto"/>
        <w:left w:val="none" w:sz="0" w:space="0" w:color="auto"/>
        <w:bottom w:val="none" w:sz="0" w:space="0" w:color="auto"/>
        <w:right w:val="none" w:sz="0" w:space="0" w:color="auto"/>
      </w:divBdr>
    </w:div>
    <w:div w:id="52850219">
      <w:bodyDiv w:val="1"/>
      <w:marLeft w:val="0"/>
      <w:marRight w:val="0"/>
      <w:marTop w:val="0"/>
      <w:marBottom w:val="0"/>
      <w:divBdr>
        <w:top w:val="none" w:sz="0" w:space="0" w:color="auto"/>
        <w:left w:val="none" w:sz="0" w:space="0" w:color="auto"/>
        <w:bottom w:val="none" w:sz="0" w:space="0" w:color="auto"/>
        <w:right w:val="none" w:sz="0" w:space="0" w:color="auto"/>
      </w:divBdr>
    </w:div>
    <w:div w:id="55589958">
      <w:bodyDiv w:val="1"/>
      <w:marLeft w:val="0"/>
      <w:marRight w:val="0"/>
      <w:marTop w:val="0"/>
      <w:marBottom w:val="0"/>
      <w:divBdr>
        <w:top w:val="none" w:sz="0" w:space="0" w:color="auto"/>
        <w:left w:val="none" w:sz="0" w:space="0" w:color="auto"/>
        <w:bottom w:val="none" w:sz="0" w:space="0" w:color="auto"/>
        <w:right w:val="none" w:sz="0" w:space="0" w:color="auto"/>
      </w:divBdr>
    </w:div>
    <w:div w:id="61762224">
      <w:bodyDiv w:val="1"/>
      <w:marLeft w:val="0"/>
      <w:marRight w:val="0"/>
      <w:marTop w:val="0"/>
      <w:marBottom w:val="0"/>
      <w:divBdr>
        <w:top w:val="none" w:sz="0" w:space="0" w:color="auto"/>
        <w:left w:val="none" w:sz="0" w:space="0" w:color="auto"/>
        <w:bottom w:val="none" w:sz="0" w:space="0" w:color="auto"/>
        <w:right w:val="none" w:sz="0" w:space="0" w:color="auto"/>
      </w:divBdr>
    </w:div>
    <w:div w:id="63570671">
      <w:bodyDiv w:val="1"/>
      <w:marLeft w:val="0"/>
      <w:marRight w:val="0"/>
      <w:marTop w:val="0"/>
      <w:marBottom w:val="0"/>
      <w:divBdr>
        <w:top w:val="none" w:sz="0" w:space="0" w:color="auto"/>
        <w:left w:val="none" w:sz="0" w:space="0" w:color="auto"/>
        <w:bottom w:val="none" w:sz="0" w:space="0" w:color="auto"/>
        <w:right w:val="none" w:sz="0" w:space="0" w:color="auto"/>
      </w:divBdr>
    </w:div>
    <w:div w:id="70200295">
      <w:bodyDiv w:val="1"/>
      <w:marLeft w:val="0"/>
      <w:marRight w:val="0"/>
      <w:marTop w:val="0"/>
      <w:marBottom w:val="0"/>
      <w:divBdr>
        <w:top w:val="none" w:sz="0" w:space="0" w:color="auto"/>
        <w:left w:val="none" w:sz="0" w:space="0" w:color="auto"/>
        <w:bottom w:val="none" w:sz="0" w:space="0" w:color="auto"/>
        <w:right w:val="none" w:sz="0" w:space="0" w:color="auto"/>
      </w:divBdr>
    </w:div>
    <w:div w:id="75441279">
      <w:bodyDiv w:val="1"/>
      <w:marLeft w:val="0"/>
      <w:marRight w:val="0"/>
      <w:marTop w:val="0"/>
      <w:marBottom w:val="0"/>
      <w:divBdr>
        <w:top w:val="none" w:sz="0" w:space="0" w:color="auto"/>
        <w:left w:val="none" w:sz="0" w:space="0" w:color="auto"/>
        <w:bottom w:val="none" w:sz="0" w:space="0" w:color="auto"/>
        <w:right w:val="none" w:sz="0" w:space="0" w:color="auto"/>
      </w:divBdr>
    </w:div>
    <w:div w:id="93979087">
      <w:bodyDiv w:val="1"/>
      <w:marLeft w:val="0"/>
      <w:marRight w:val="0"/>
      <w:marTop w:val="0"/>
      <w:marBottom w:val="0"/>
      <w:divBdr>
        <w:top w:val="none" w:sz="0" w:space="0" w:color="auto"/>
        <w:left w:val="none" w:sz="0" w:space="0" w:color="auto"/>
        <w:bottom w:val="none" w:sz="0" w:space="0" w:color="auto"/>
        <w:right w:val="none" w:sz="0" w:space="0" w:color="auto"/>
      </w:divBdr>
    </w:div>
    <w:div w:id="95444639">
      <w:bodyDiv w:val="1"/>
      <w:marLeft w:val="0"/>
      <w:marRight w:val="0"/>
      <w:marTop w:val="0"/>
      <w:marBottom w:val="0"/>
      <w:divBdr>
        <w:top w:val="none" w:sz="0" w:space="0" w:color="auto"/>
        <w:left w:val="none" w:sz="0" w:space="0" w:color="auto"/>
        <w:bottom w:val="none" w:sz="0" w:space="0" w:color="auto"/>
        <w:right w:val="none" w:sz="0" w:space="0" w:color="auto"/>
      </w:divBdr>
    </w:div>
    <w:div w:id="122428643">
      <w:bodyDiv w:val="1"/>
      <w:marLeft w:val="0"/>
      <w:marRight w:val="0"/>
      <w:marTop w:val="0"/>
      <w:marBottom w:val="0"/>
      <w:divBdr>
        <w:top w:val="none" w:sz="0" w:space="0" w:color="auto"/>
        <w:left w:val="none" w:sz="0" w:space="0" w:color="auto"/>
        <w:bottom w:val="none" w:sz="0" w:space="0" w:color="auto"/>
        <w:right w:val="none" w:sz="0" w:space="0" w:color="auto"/>
      </w:divBdr>
    </w:div>
    <w:div w:id="133911629">
      <w:bodyDiv w:val="1"/>
      <w:marLeft w:val="0"/>
      <w:marRight w:val="0"/>
      <w:marTop w:val="0"/>
      <w:marBottom w:val="0"/>
      <w:divBdr>
        <w:top w:val="none" w:sz="0" w:space="0" w:color="auto"/>
        <w:left w:val="none" w:sz="0" w:space="0" w:color="auto"/>
        <w:bottom w:val="none" w:sz="0" w:space="0" w:color="auto"/>
        <w:right w:val="none" w:sz="0" w:space="0" w:color="auto"/>
      </w:divBdr>
    </w:div>
    <w:div w:id="154420579">
      <w:bodyDiv w:val="1"/>
      <w:marLeft w:val="0"/>
      <w:marRight w:val="0"/>
      <w:marTop w:val="0"/>
      <w:marBottom w:val="0"/>
      <w:divBdr>
        <w:top w:val="none" w:sz="0" w:space="0" w:color="auto"/>
        <w:left w:val="none" w:sz="0" w:space="0" w:color="auto"/>
        <w:bottom w:val="none" w:sz="0" w:space="0" w:color="auto"/>
        <w:right w:val="none" w:sz="0" w:space="0" w:color="auto"/>
      </w:divBdr>
    </w:div>
    <w:div w:id="164825468">
      <w:bodyDiv w:val="1"/>
      <w:marLeft w:val="0"/>
      <w:marRight w:val="0"/>
      <w:marTop w:val="0"/>
      <w:marBottom w:val="0"/>
      <w:divBdr>
        <w:top w:val="none" w:sz="0" w:space="0" w:color="auto"/>
        <w:left w:val="none" w:sz="0" w:space="0" w:color="auto"/>
        <w:bottom w:val="none" w:sz="0" w:space="0" w:color="auto"/>
        <w:right w:val="none" w:sz="0" w:space="0" w:color="auto"/>
      </w:divBdr>
    </w:div>
    <w:div w:id="172769903">
      <w:bodyDiv w:val="1"/>
      <w:marLeft w:val="0"/>
      <w:marRight w:val="0"/>
      <w:marTop w:val="0"/>
      <w:marBottom w:val="0"/>
      <w:divBdr>
        <w:top w:val="none" w:sz="0" w:space="0" w:color="auto"/>
        <w:left w:val="none" w:sz="0" w:space="0" w:color="auto"/>
        <w:bottom w:val="none" w:sz="0" w:space="0" w:color="auto"/>
        <w:right w:val="none" w:sz="0" w:space="0" w:color="auto"/>
      </w:divBdr>
    </w:div>
    <w:div w:id="196479125">
      <w:bodyDiv w:val="1"/>
      <w:marLeft w:val="0"/>
      <w:marRight w:val="0"/>
      <w:marTop w:val="0"/>
      <w:marBottom w:val="0"/>
      <w:divBdr>
        <w:top w:val="none" w:sz="0" w:space="0" w:color="auto"/>
        <w:left w:val="none" w:sz="0" w:space="0" w:color="auto"/>
        <w:bottom w:val="none" w:sz="0" w:space="0" w:color="auto"/>
        <w:right w:val="none" w:sz="0" w:space="0" w:color="auto"/>
      </w:divBdr>
    </w:div>
    <w:div w:id="222762182">
      <w:bodyDiv w:val="1"/>
      <w:marLeft w:val="0"/>
      <w:marRight w:val="0"/>
      <w:marTop w:val="0"/>
      <w:marBottom w:val="0"/>
      <w:divBdr>
        <w:top w:val="none" w:sz="0" w:space="0" w:color="auto"/>
        <w:left w:val="none" w:sz="0" w:space="0" w:color="auto"/>
        <w:bottom w:val="none" w:sz="0" w:space="0" w:color="auto"/>
        <w:right w:val="none" w:sz="0" w:space="0" w:color="auto"/>
      </w:divBdr>
    </w:div>
    <w:div w:id="227613331">
      <w:bodyDiv w:val="1"/>
      <w:marLeft w:val="0"/>
      <w:marRight w:val="0"/>
      <w:marTop w:val="0"/>
      <w:marBottom w:val="0"/>
      <w:divBdr>
        <w:top w:val="none" w:sz="0" w:space="0" w:color="auto"/>
        <w:left w:val="none" w:sz="0" w:space="0" w:color="auto"/>
        <w:bottom w:val="none" w:sz="0" w:space="0" w:color="auto"/>
        <w:right w:val="none" w:sz="0" w:space="0" w:color="auto"/>
      </w:divBdr>
    </w:div>
    <w:div w:id="234628015">
      <w:bodyDiv w:val="1"/>
      <w:marLeft w:val="0"/>
      <w:marRight w:val="0"/>
      <w:marTop w:val="0"/>
      <w:marBottom w:val="0"/>
      <w:divBdr>
        <w:top w:val="none" w:sz="0" w:space="0" w:color="auto"/>
        <w:left w:val="none" w:sz="0" w:space="0" w:color="auto"/>
        <w:bottom w:val="none" w:sz="0" w:space="0" w:color="auto"/>
        <w:right w:val="none" w:sz="0" w:space="0" w:color="auto"/>
      </w:divBdr>
    </w:div>
    <w:div w:id="235743343">
      <w:bodyDiv w:val="1"/>
      <w:marLeft w:val="0"/>
      <w:marRight w:val="0"/>
      <w:marTop w:val="0"/>
      <w:marBottom w:val="0"/>
      <w:divBdr>
        <w:top w:val="none" w:sz="0" w:space="0" w:color="auto"/>
        <w:left w:val="none" w:sz="0" w:space="0" w:color="auto"/>
        <w:bottom w:val="none" w:sz="0" w:space="0" w:color="auto"/>
        <w:right w:val="none" w:sz="0" w:space="0" w:color="auto"/>
      </w:divBdr>
    </w:div>
    <w:div w:id="253175800">
      <w:bodyDiv w:val="1"/>
      <w:marLeft w:val="0"/>
      <w:marRight w:val="0"/>
      <w:marTop w:val="0"/>
      <w:marBottom w:val="0"/>
      <w:divBdr>
        <w:top w:val="none" w:sz="0" w:space="0" w:color="auto"/>
        <w:left w:val="none" w:sz="0" w:space="0" w:color="auto"/>
        <w:bottom w:val="none" w:sz="0" w:space="0" w:color="auto"/>
        <w:right w:val="none" w:sz="0" w:space="0" w:color="auto"/>
      </w:divBdr>
    </w:div>
    <w:div w:id="272521684">
      <w:bodyDiv w:val="1"/>
      <w:marLeft w:val="0"/>
      <w:marRight w:val="0"/>
      <w:marTop w:val="0"/>
      <w:marBottom w:val="0"/>
      <w:divBdr>
        <w:top w:val="none" w:sz="0" w:space="0" w:color="auto"/>
        <w:left w:val="none" w:sz="0" w:space="0" w:color="auto"/>
        <w:bottom w:val="none" w:sz="0" w:space="0" w:color="auto"/>
        <w:right w:val="none" w:sz="0" w:space="0" w:color="auto"/>
      </w:divBdr>
    </w:div>
    <w:div w:id="285047679">
      <w:bodyDiv w:val="1"/>
      <w:marLeft w:val="0"/>
      <w:marRight w:val="0"/>
      <w:marTop w:val="0"/>
      <w:marBottom w:val="0"/>
      <w:divBdr>
        <w:top w:val="none" w:sz="0" w:space="0" w:color="auto"/>
        <w:left w:val="none" w:sz="0" w:space="0" w:color="auto"/>
        <w:bottom w:val="none" w:sz="0" w:space="0" w:color="auto"/>
        <w:right w:val="none" w:sz="0" w:space="0" w:color="auto"/>
      </w:divBdr>
    </w:div>
    <w:div w:id="292366672">
      <w:bodyDiv w:val="1"/>
      <w:marLeft w:val="0"/>
      <w:marRight w:val="0"/>
      <w:marTop w:val="0"/>
      <w:marBottom w:val="0"/>
      <w:divBdr>
        <w:top w:val="none" w:sz="0" w:space="0" w:color="auto"/>
        <w:left w:val="none" w:sz="0" w:space="0" w:color="auto"/>
        <w:bottom w:val="none" w:sz="0" w:space="0" w:color="auto"/>
        <w:right w:val="none" w:sz="0" w:space="0" w:color="auto"/>
      </w:divBdr>
    </w:div>
    <w:div w:id="322587414">
      <w:bodyDiv w:val="1"/>
      <w:marLeft w:val="0"/>
      <w:marRight w:val="0"/>
      <w:marTop w:val="0"/>
      <w:marBottom w:val="0"/>
      <w:divBdr>
        <w:top w:val="none" w:sz="0" w:space="0" w:color="auto"/>
        <w:left w:val="none" w:sz="0" w:space="0" w:color="auto"/>
        <w:bottom w:val="none" w:sz="0" w:space="0" w:color="auto"/>
        <w:right w:val="none" w:sz="0" w:space="0" w:color="auto"/>
      </w:divBdr>
    </w:div>
    <w:div w:id="356736004">
      <w:bodyDiv w:val="1"/>
      <w:marLeft w:val="0"/>
      <w:marRight w:val="0"/>
      <w:marTop w:val="0"/>
      <w:marBottom w:val="0"/>
      <w:divBdr>
        <w:top w:val="none" w:sz="0" w:space="0" w:color="auto"/>
        <w:left w:val="none" w:sz="0" w:space="0" w:color="auto"/>
        <w:bottom w:val="none" w:sz="0" w:space="0" w:color="auto"/>
        <w:right w:val="none" w:sz="0" w:space="0" w:color="auto"/>
      </w:divBdr>
    </w:div>
    <w:div w:id="366806657">
      <w:bodyDiv w:val="1"/>
      <w:marLeft w:val="0"/>
      <w:marRight w:val="0"/>
      <w:marTop w:val="0"/>
      <w:marBottom w:val="0"/>
      <w:divBdr>
        <w:top w:val="none" w:sz="0" w:space="0" w:color="auto"/>
        <w:left w:val="none" w:sz="0" w:space="0" w:color="auto"/>
        <w:bottom w:val="none" w:sz="0" w:space="0" w:color="auto"/>
        <w:right w:val="none" w:sz="0" w:space="0" w:color="auto"/>
      </w:divBdr>
    </w:div>
    <w:div w:id="390008433">
      <w:bodyDiv w:val="1"/>
      <w:marLeft w:val="0"/>
      <w:marRight w:val="0"/>
      <w:marTop w:val="0"/>
      <w:marBottom w:val="0"/>
      <w:divBdr>
        <w:top w:val="none" w:sz="0" w:space="0" w:color="auto"/>
        <w:left w:val="none" w:sz="0" w:space="0" w:color="auto"/>
        <w:bottom w:val="none" w:sz="0" w:space="0" w:color="auto"/>
        <w:right w:val="none" w:sz="0" w:space="0" w:color="auto"/>
      </w:divBdr>
    </w:div>
    <w:div w:id="406542239">
      <w:bodyDiv w:val="1"/>
      <w:marLeft w:val="0"/>
      <w:marRight w:val="0"/>
      <w:marTop w:val="0"/>
      <w:marBottom w:val="0"/>
      <w:divBdr>
        <w:top w:val="none" w:sz="0" w:space="0" w:color="auto"/>
        <w:left w:val="none" w:sz="0" w:space="0" w:color="auto"/>
        <w:bottom w:val="none" w:sz="0" w:space="0" w:color="auto"/>
        <w:right w:val="none" w:sz="0" w:space="0" w:color="auto"/>
      </w:divBdr>
    </w:div>
    <w:div w:id="436145888">
      <w:bodyDiv w:val="1"/>
      <w:marLeft w:val="0"/>
      <w:marRight w:val="0"/>
      <w:marTop w:val="0"/>
      <w:marBottom w:val="0"/>
      <w:divBdr>
        <w:top w:val="none" w:sz="0" w:space="0" w:color="auto"/>
        <w:left w:val="none" w:sz="0" w:space="0" w:color="auto"/>
        <w:bottom w:val="none" w:sz="0" w:space="0" w:color="auto"/>
        <w:right w:val="none" w:sz="0" w:space="0" w:color="auto"/>
      </w:divBdr>
    </w:div>
    <w:div w:id="440295515">
      <w:bodyDiv w:val="1"/>
      <w:marLeft w:val="0"/>
      <w:marRight w:val="0"/>
      <w:marTop w:val="0"/>
      <w:marBottom w:val="0"/>
      <w:divBdr>
        <w:top w:val="none" w:sz="0" w:space="0" w:color="auto"/>
        <w:left w:val="none" w:sz="0" w:space="0" w:color="auto"/>
        <w:bottom w:val="none" w:sz="0" w:space="0" w:color="auto"/>
        <w:right w:val="none" w:sz="0" w:space="0" w:color="auto"/>
      </w:divBdr>
    </w:div>
    <w:div w:id="442265236">
      <w:bodyDiv w:val="1"/>
      <w:marLeft w:val="0"/>
      <w:marRight w:val="0"/>
      <w:marTop w:val="0"/>
      <w:marBottom w:val="0"/>
      <w:divBdr>
        <w:top w:val="none" w:sz="0" w:space="0" w:color="auto"/>
        <w:left w:val="none" w:sz="0" w:space="0" w:color="auto"/>
        <w:bottom w:val="none" w:sz="0" w:space="0" w:color="auto"/>
        <w:right w:val="none" w:sz="0" w:space="0" w:color="auto"/>
      </w:divBdr>
    </w:div>
    <w:div w:id="452091850">
      <w:bodyDiv w:val="1"/>
      <w:marLeft w:val="0"/>
      <w:marRight w:val="0"/>
      <w:marTop w:val="0"/>
      <w:marBottom w:val="0"/>
      <w:divBdr>
        <w:top w:val="none" w:sz="0" w:space="0" w:color="auto"/>
        <w:left w:val="none" w:sz="0" w:space="0" w:color="auto"/>
        <w:bottom w:val="none" w:sz="0" w:space="0" w:color="auto"/>
        <w:right w:val="none" w:sz="0" w:space="0" w:color="auto"/>
      </w:divBdr>
    </w:div>
    <w:div w:id="480586448">
      <w:bodyDiv w:val="1"/>
      <w:marLeft w:val="0"/>
      <w:marRight w:val="0"/>
      <w:marTop w:val="0"/>
      <w:marBottom w:val="0"/>
      <w:divBdr>
        <w:top w:val="none" w:sz="0" w:space="0" w:color="auto"/>
        <w:left w:val="none" w:sz="0" w:space="0" w:color="auto"/>
        <w:bottom w:val="none" w:sz="0" w:space="0" w:color="auto"/>
        <w:right w:val="none" w:sz="0" w:space="0" w:color="auto"/>
      </w:divBdr>
    </w:div>
    <w:div w:id="500782159">
      <w:bodyDiv w:val="1"/>
      <w:marLeft w:val="0"/>
      <w:marRight w:val="0"/>
      <w:marTop w:val="0"/>
      <w:marBottom w:val="0"/>
      <w:divBdr>
        <w:top w:val="none" w:sz="0" w:space="0" w:color="auto"/>
        <w:left w:val="none" w:sz="0" w:space="0" w:color="auto"/>
        <w:bottom w:val="none" w:sz="0" w:space="0" w:color="auto"/>
        <w:right w:val="none" w:sz="0" w:space="0" w:color="auto"/>
      </w:divBdr>
    </w:div>
    <w:div w:id="568853196">
      <w:bodyDiv w:val="1"/>
      <w:marLeft w:val="0"/>
      <w:marRight w:val="0"/>
      <w:marTop w:val="0"/>
      <w:marBottom w:val="0"/>
      <w:divBdr>
        <w:top w:val="none" w:sz="0" w:space="0" w:color="auto"/>
        <w:left w:val="none" w:sz="0" w:space="0" w:color="auto"/>
        <w:bottom w:val="none" w:sz="0" w:space="0" w:color="auto"/>
        <w:right w:val="none" w:sz="0" w:space="0" w:color="auto"/>
      </w:divBdr>
    </w:div>
    <w:div w:id="579870521">
      <w:bodyDiv w:val="1"/>
      <w:marLeft w:val="0"/>
      <w:marRight w:val="0"/>
      <w:marTop w:val="0"/>
      <w:marBottom w:val="0"/>
      <w:divBdr>
        <w:top w:val="none" w:sz="0" w:space="0" w:color="auto"/>
        <w:left w:val="none" w:sz="0" w:space="0" w:color="auto"/>
        <w:bottom w:val="none" w:sz="0" w:space="0" w:color="auto"/>
        <w:right w:val="none" w:sz="0" w:space="0" w:color="auto"/>
      </w:divBdr>
    </w:div>
    <w:div w:id="604776428">
      <w:bodyDiv w:val="1"/>
      <w:marLeft w:val="0"/>
      <w:marRight w:val="0"/>
      <w:marTop w:val="0"/>
      <w:marBottom w:val="0"/>
      <w:divBdr>
        <w:top w:val="none" w:sz="0" w:space="0" w:color="auto"/>
        <w:left w:val="none" w:sz="0" w:space="0" w:color="auto"/>
        <w:bottom w:val="none" w:sz="0" w:space="0" w:color="auto"/>
        <w:right w:val="none" w:sz="0" w:space="0" w:color="auto"/>
      </w:divBdr>
    </w:div>
    <w:div w:id="613942784">
      <w:bodyDiv w:val="1"/>
      <w:marLeft w:val="0"/>
      <w:marRight w:val="0"/>
      <w:marTop w:val="0"/>
      <w:marBottom w:val="0"/>
      <w:divBdr>
        <w:top w:val="none" w:sz="0" w:space="0" w:color="auto"/>
        <w:left w:val="none" w:sz="0" w:space="0" w:color="auto"/>
        <w:bottom w:val="none" w:sz="0" w:space="0" w:color="auto"/>
        <w:right w:val="none" w:sz="0" w:space="0" w:color="auto"/>
      </w:divBdr>
    </w:div>
    <w:div w:id="627277334">
      <w:bodyDiv w:val="1"/>
      <w:marLeft w:val="0"/>
      <w:marRight w:val="0"/>
      <w:marTop w:val="0"/>
      <w:marBottom w:val="0"/>
      <w:divBdr>
        <w:top w:val="none" w:sz="0" w:space="0" w:color="auto"/>
        <w:left w:val="none" w:sz="0" w:space="0" w:color="auto"/>
        <w:bottom w:val="none" w:sz="0" w:space="0" w:color="auto"/>
        <w:right w:val="none" w:sz="0" w:space="0" w:color="auto"/>
      </w:divBdr>
    </w:div>
    <w:div w:id="640767312">
      <w:bodyDiv w:val="1"/>
      <w:marLeft w:val="0"/>
      <w:marRight w:val="0"/>
      <w:marTop w:val="0"/>
      <w:marBottom w:val="0"/>
      <w:divBdr>
        <w:top w:val="none" w:sz="0" w:space="0" w:color="auto"/>
        <w:left w:val="none" w:sz="0" w:space="0" w:color="auto"/>
        <w:bottom w:val="none" w:sz="0" w:space="0" w:color="auto"/>
        <w:right w:val="none" w:sz="0" w:space="0" w:color="auto"/>
      </w:divBdr>
    </w:div>
    <w:div w:id="670063295">
      <w:bodyDiv w:val="1"/>
      <w:marLeft w:val="0"/>
      <w:marRight w:val="0"/>
      <w:marTop w:val="0"/>
      <w:marBottom w:val="0"/>
      <w:divBdr>
        <w:top w:val="none" w:sz="0" w:space="0" w:color="auto"/>
        <w:left w:val="none" w:sz="0" w:space="0" w:color="auto"/>
        <w:bottom w:val="none" w:sz="0" w:space="0" w:color="auto"/>
        <w:right w:val="none" w:sz="0" w:space="0" w:color="auto"/>
      </w:divBdr>
    </w:div>
    <w:div w:id="700205151">
      <w:bodyDiv w:val="1"/>
      <w:marLeft w:val="0"/>
      <w:marRight w:val="0"/>
      <w:marTop w:val="0"/>
      <w:marBottom w:val="0"/>
      <w:divBdr>
        <w:top w:val="none" w:sz="0" w:space="0" w:color="auto"/>
        <w:left w:val="none" w:sz="0" w:space="0" w:color="auto"/>
        <w:bottom w:val="none" w:sz="0" w:space="0" w:color="auto"/>
        <w:right w:val="none" w:sz="0" w:space="0" w:color="auto"/>
      </w:divBdr>
    </w:div>
    <w:div w:id="724990464">
      <w:bodyDiv w:val="1"/>
      <w:marLeft w:val="0"/>
      <w:marRight w:val="0"/>
      <w:marTop w:val="0"/>
      <w:marBottom w:val="0"/>
      <w:divBdr>
        <w:top w:val="none" w:sz="0" w:space="0" w:color="auto"/>
        <w:left w:val="none" w:sz="0" w:space="0" w:color="auto"/>
        <w:bottom w:val="none" w:sz="0" w:space="0" w:color="auto"/>
        <w:right w:val="none" w:sz="0" w:space="0" w:color="auto"/>
      </w:divBdr>
    </w:div>
    <w:div w:id="739132920">
      <w:bodyDiv w:val="1"/>
      <w:marLeft w:val="0"/>
      <w:marRight w:val="0"/>
      <w:marTop w:val="0"/>
      <w:marBottom w:val="0"/>
      <w:divBdr>
        <w:top w:val="none" w:sz="0" w:space="0" w:color="auto"/>
        <w:left w:val="none" w:sz="0" w:space="0" w:color="auto"/>
        <w:bottom w:val="none" w:sz="0" w:space="0" w:color="auto"/>
        <w:right w:val="none" w:sz="0" w:space="0" w:color="auto"/>
      </w:divBdr>
    </w:div>
    <w:div w:id="772751611">
      <w:bodyDiv w:val="1"/>
      <w:marLeft w:val="0"/>
      <w:marRight w:val="0"/>
      <w:marTop w:val="0"/>
      <w:marBottom w:val="0"/>
      <w:divBdr>
        <w:top w:val="none" w:sz="0" w:space="0" w:color="auto"/>
        <w:left w:val="none" w:sz="0" w:space="0" w:color="auto"/>
        <w:bottom w:val="none" w:sz="0" w:space="0" w:color="auto"/>
        <w:right w:val="none" w:sz="0" w:space="0" w:color="auto"/>
      </w:divBdr>
    </w:div>
    <w:div w:id="812915951">
      <w:bodyDiv w:val="1"/>
      <w:marLeft w:val="0"/>
      <w:marRight w:val="0"/>
      <w:marTop w:val="0"/>
      <w:marBottom w:val="0"/>
      <w:divBdr>
        <w:top w:val="none" w:sz="0" w:space="0" w:color="auto"/>
        <w:left w:val="none" w:sz="0" w:space="0" w:color="auto"/>
        <w:bottom w:val="none" w:sz="0" w:space="0" w:color="auto"/>
        <w:right w:val="none" w:sz="0" w:space="0" w:color="auto"/>
      </w:divBdr>
    </w:div>
    <w:div w:id="824592807">
      <w:bodyDiv w:val="1"/>
      <w:marLeft w:val="0"/>
      <w:marRight w:val="0"/>
      <w:marTop w:val="0"/>
      <w:marBottom w:val="0"/>
      <w:divBdr>
        <w:top w:val="none" w:sz="0" w:space="0" w:color="auto"/>
        <w:left w:val="none" w:sz="0" w:space="0" w:color="auto"/>
        <w:bottom w:val="none" w:sz="0" w:space="0" w:color="auto"/>
        <w:right w:val="none" w:sz="0" w:space="0" w:color="auto"/>
      </w:divBdr>
    </w:div>
    <w:div w:id="826365463">
      <w:bodyDiv w:val="1"/>
      <w:marLeft w:val="0"/>
      <w:marRight w:val="0"/>
      <w:marTop w:val="0"/>
      <w:marBottom w:val="0"/>
      <w:divBdr>
        <w:top w:val="none" w:sz="0" w:space="0" w:color="auto"/>
        <w:left w:val="none" w:sz="0" w:space="0" w:color="auto"/>
        <w:bottom w:val="none" w:sz="0" w:space="0" w:color="auto"/>
        <w:right w:val="none" w:sz="0" w:space="0" w:color="auto"/>
      </w:divBdr>
    </w:div>
    <w:div w:id="826479420">
      <w:bodyDiv w:val="1"/>
      <w:marLeft w:val="0"/>
      <w:marRight w:val="0"/>
      <w:marTop w:val="0"/>
      <w:marBottom w:val="0"/>
      <w:divBdr>
        <w:top w:val="none" w:sz="0" w:space="0" w:color="auto"/>
        <w:left w:val="none" w:sz="0" w:space="0" w:color="auto"/>
        <w:bottom w:val="none" w:sz="0" w:space="0" w:color="auto"/>
        <w:right w:val="none" w:sz="0" w:space="0" w:color="auto"/>
      </w:divBdr>
    </w:div>
    <w:div w:id="827356246">
      <w:bodyDiv w:val="1"/>
      <w:marLeft w:val="0"/>
      <w:marRight w:val="0"/>
      <w:marTop w:val="0"/>
      <w:marBottom w:val="0"/>
      <w:divBdr>
        <w:top w:val="none" w:sz="0" w:space="0" w:color="auto"/>
        <w:left w:val="none" w:sz="0" w:space="0" w:color="auto"/>
        <w:bottom w:val="none" w:sz="0" w:space="0" w:color="auto"/>
        <w:right w:val="none" w:sz="0" w:space="0" w:color="auto"/>
      </w:divBdr>
    </w:div>
    <w:div w:id="841702002">
      <w:bodyDiv w:val="1"/>
      <w:marLeft w:val="0"/>
      <w:marRight w:val="0"/>
      <w:marTop w:val="0"/>
      <w:marBottom w:val="0"/>
      <w:divBdr>
        <w:top w:val="none" w:sz="0" w:space="0" w:color="auto"/>
        <w:left w:val="none" w:sz="0" w:space="0" w:color="auto"/>
        <w:bottom w:val="none" w:sz="0" w:space="0" w:color="auto"/>
        <w:right w:val="none" w:sz="0" w:space="0" w:color="auto"/>
      </w:divBdr>
    </w:div>
    <w:div w:id="846754284">
      <w:bodyDiv w:val="1"/>
      <w:marLeft w:val="0"/>
      <w:marRight w:val="0"/>
      <w:marTop w:val="0"/>
      <w:marBottom w:val="0"/>
      <w:divBdr>
        <w:top w:val="none" w:sz="0" w:space="0" w:color="auto"/>
        <w:left w:val="none" w:sz="0" w:space="0" w:color="auto"/>
        <w:bottom w:val="none" w:sz="0" w:space="0" w:color="auto"/>
        <w:right w:val="none" w:sz="0" w:space="0" w:color="auto"/>
      </w:divBdr>
    </w:div>
    <w:div w:id="857429801">
      <w:bodyDiv w:val="1"/>
      <w:marLeft w:val="0"/>
      <w:marRight w:val="0"/>
      <w:marTop w:val="0"/>
      <w:marBottom w:val="0"/>
      <w:divBdr>
        <w:top w:val="none" w:sz="0" w:space="0" w:color="auto"/>
        <w:left w:val="none" w:sz="0" w:space="0" w:color="auto"/>
        <w:bottom w:val="none" w:sz="0" w:space="0" w:color="auto"/>
        <w:right w:val="none" w:sz="0" w:space="0" w:color="auto"/>
      </w:divBdr>
    </w:div>
    <w:div w:id="858587653">
      <w:bodyDiv w:val="1"/>
      <w:marLeft w:val="0"/>
      <w:marRight w:val="0"/>
      <w:marTop w:val="0"/>
      <w:marBottom w:val="0"/>
      <w:divBdr>
        <w:top w:val="none" w:sz="0" w:space="0" w:color="auto"/>
        <w:left w:val="none" w:sz="0" w:space="0" w:color="auto"/>
        <w:bottom w:val="none" w:sz="0" w:space="0" w:color="auto"/>
        <w:right w:val="none" w:sz="0" w:space="0" w:color="auto"/>
      </w:divBdr>
    </w:div>
    <w:div w:id="874006439">
      <w:bodyDiv w:val="1"/>
      <w:marLeft w:val="0"/>
      <w:marRight w:val="0"/>
      <w:marTop w:val="0"/>
      <w:marBottom w:val="0"/>
      <w:divBdr>
        <w:top w:val="none" w:sz="0" w:space="0" w:color="auto"/>
        <w:left w:val="none" w:sz="0" w:space="0" w:color="auto"/>
        <w:bottom w:val="none" w:sz="0" w:space="0" w:color="auto"/>
        <w:right w:val="none" w:sz="0" w:space="0" w:color="auto"/>
      </w:divBdr>
    </w:div>
    <w:div w:id="874267834">
      <w:bodyDiv w:val="1"/>
      <w:marLeft w:val="0"/>
      <w:marRight w:val="0"/>
      <w:marTop w:val="0"/>
      <w:marBottom w:val="0"/>
      <w:divBdr>
        <w:top w:val="none" w:sz="0" w:space="0" w:color="auto"/>
        <w:left w:val="none" w:sz="0" w:space="0" w:color="auto"/>
        <w:bottom w:val="none" w:sz="0" w:space="0" w:color="auto"/>
        <w:right w:val="none" w:sz="0" w:space="0" w:color="auto"/>
      </w:divBdr>
    </w:div>
    <w:div w:id="898831979">
      <w:bodyDiv w:val="1"/>
      <w:marLeft w:val="0"/>
      <w:marRight w:val="0"/>
      <w:marTop w:val="0"/>
      <w:marBottom w:val="0"/>
      <w:divBdr>
        <w:top w:val="none" w:sz="0" w:space="0" w:color="auto"/>
        <w:left w:val="none" w:sz="0" w:space="0" w:color="auto"/>
        <w:bottom w:val="none" w:sz="0" w:space="0" w:color="auto"/>
        <w:right w:val="none" w:sz="0" w:space="0" w:color="auto"/>
      </w:divBdr>
    </w:div>
    <w:div w:id="923152849">
      <w:bodyDiv w:val="1"/>
      <w:marLeft w:val="0"/>
      <w:marRight w:val="0"/>
      <w:marTop w:val="0"/>
      <w:marBottom w:val="0"/>
      <w:divBdr>
        <w:top w:val="none" w:sz="0" w:space="0" w:color="auto"/>
        <w:left w:val="none" w:sz="0" w:space="0" w:color="auto"/>
        <w:bottom w:val="none" w:sz="0" w:space="0" w:color="auto"/>
        <w:right w:val="none" w:sz="0" w:space="0" w:color="auto"/>
      </w:divBdr>
    </w:div>
    <w:div w:id="930970913">
      <w:bodyDiv w:val="1"/>
      <w:marLeft w:val="0"/>
      <w:marRight w:val="0"/>
      <w:marTop w:val="0"/>
      <w:marBottom w:val="0"/>
      <w:divBdr>
        <w:top w:val="none" w:sz="0" w:space="0" w:color="auto"/>
        <w:left w:val="none" w:sz="0" w:space="0" w:color="auto"/>
        <w:bottom w:val="none" w:sz="0" w:space="0" w:color="auto"/>
        <w:right w:val="none" w:sz="0" w:space="0" w:color="auto"/>
      </w:divBdr>
    </w:div>
    <w:div w:id="947735958">
      <w:bodyDiv w:val="1"/>
      <w:marLeft w:val="0"/>
      <w:marRight w:val="0"/>
      <w:marTop w:val="0"/>
      <w:marBottom w:val="0"/>
      <w:divBdr>
        <w:top w:val="none" w:sz="0" w:space="0" w:color="auto"/>
        <w:left w:val="none" w:sz="0" w:space="0" w:color="auto"/>
        <w:bottom w:val="none" w:sz="0" w:space="0" w:color="auto"/>
        <w:right w:val="none" w:sz="0" w:space="0" w:color="auto"/>
      </w:divBdr>
    </w:div>
    <w:div w:id="950090732">
      <w:bodyDiv w:val="1"/>
      <w:marLeft w:val="0"/>
      <w:marRight w:val="0"/>
      <w:marTop w:val="0"/>
      <w:marBottom w:val="0"/>
      <w:divBdr>
        <w:top w:val="none" w:sz="0" w:space="0" w:color="auto"/>
        <w:left w:val="none" w:sz="0" w:space="0" w:color="auto"/>
        <w:bottom w:val="none" w:sz="0" w:space="0" w:color="auto"/>
        <w:right w:val="none" w:sz="0" w:space="0" w:color="auto"/>
      </w:divBdr>
    </w:div>
    <w:div w:id="974795323">
      <w:bodyDiv w:val="1"/>
      <w:marLeft w:val="0"/>
      <w:marRight w:val="0"/>
      <w:marTop w:val="0"/>
      <w:marBottom w:val="0"/>
      <w:divBdr>
        <w:top w:val="none" w:sz="0" w:space="0" w:color="auto"/>
        <w:left w:val="none" w:sz="0" w:space="0" w:color="auto"/>
        <w:bottom w:val="none" w:sz="0" w:space="0" w:color="auto"/>
        <w:right w:val="none" w:sz="0" w:space="0" w:color="auto"/>
      </w:divBdr>
    </w:div>
    <w:div w:id="1020592334">
      <w:bodyDiv w:val="1"/>
      <w:marLeft w:val="0"/>
      <w:marRight w:val="0"/>
      <w:marTop w:val="0"/>
      <w:marBottom w:val="0"/>
      <w:divBdr>
        <w:top w:val="none" w:sz="0" w:space="0" w:color="auto"/>
        <w:left w:val="none" w:sz="0" w:space="0" w:color="auto"/>
        <w:bottom w:val="none" w:sz="0" w:space="0" w:color="auto"/>
        <w:right w:val="none" w:sz="0" w:space="0" w:color="auto"/>
      </w:divBdr>
    </w:div>
    <w:div w:id="1033112267">
      <w:bodyDiv w:val="1"/>
      <w:marLeft w:val="0"/>
      <w:marRight w:val="0"/>
      <w:marTop w:val="0"/>
      <w:marBottom w:val="0"/>
      <w:divBdr>
        <w:top w:val="none" w:sz="0" w:space="0" w:color="auto"/>
        <w:left w:val="none" w:sz="0" w:space="0" w:color="auto"/>
        <w:bottom w:val="none" w:sz="0" w:space="0" w:color="auto"/>
        <w:right w:val="none" w:sz="0" w:space="0" w:color="auto"/>
      </w:divBdr>
    </w:div>
    <w:div w:id="1056589229">
      <w:bodyDiv w:val="1"/>
      <w:marLeft w:val="0"/>
      <w:marRight w:val="0"/>
      <w:marTop w:val="0"/>
      <w:marBottom w:val="0"/>
      <w:divBdr>
        <w:top w:val="none" w:sz="0" w:space="0" w:color="auto"/>
        <w:left w:val="none" w:sz="0" w:space="0" w:color="auto"/>
        <w:bottom w:val="none" w:sz="0" w:space="0" w:color="auto"/>
        <w:right w:val="none" w:sz="0" w:space="0" w:color="auto"/>
      </w:divBdr>
    </w:div>
    <w:div w:id="1063791790">
      <w:bodyDiv w:val="1"/>
      <w:marLeft w:val="0"/>
      <w:marRight w:val="0"/>
      <w:marTop w:val="0"/>
      <w:marBottom w:val="0"/>
      <w:divBdr>
        <w:top w:val="none" w:sz="0" w:space="0" w:color="auto"/>
        <w:left w:val="none" w:sz="0" w:space="0" w:color="auto"/>
        <w:bottom w:val="none" w:sz="0" w:space="0" w:color="auto"/>
        <w:right w:val="none" w:sz="0" w:space="0" w:color="auto"/>
      </w:divBdr>
    </w:div>
    <w:div w:id="1068188237">
      <w:bodyDiv w:val="1"/>
      <w:marLeft w:val="0"/>
      <w:marRight w:val="0"/>
      <w:marTop w:val="0"/>
      <w:marBottom w:val="0"/>
      <w:divBdr>
        <w:top w:val="none" w:sz="0" w:space="0" w:color="auto"/>
        <w:left w:val="none" w:sz="0" w:space="0" w:color="auto"/>
        <w:bottom w:val="none" w:sz="0" w:space="0" w:color="auto"/>
        <w:right w:val="none" w:sz="0" w:space="0" w:color="auto"/>
      </w:divBdr>
    </w:div>
    <w:div w:id="1077241001">
      <w:bodyDiv w:val="1"/>
      <w:marLeft w:val="0"/>
      <w:marRight w:val="0"/>
      <w:marTop w:val="0"/>
      <w:marBottom w:val="0"/>
      <w:divBdr>
        <w:top w:val="none" w:sz="0" w:space="0" w:color="auto"/>
        <w:left w:val="none" w:sz="0" w:space="0" w:color="auto"/>
        <w:bottom w:val="none" w:sz="0" w:space="0" w:color="auto"/>
        <w:right w:val="none" w:sz="0" w:space="0" w:color="auto"/>
      </w:divBdr>
    </w:div>
    <w:div w:id="1101218723">
      <w:bodyDiv w:val="1"/>
      <w:marLeft w:val="0"/>
      <w:marRight w:val="0"/>
      <w:marTop w:val="0"/>
      <w:marBottom w:val="0"/>
      <w:divBdr>
        <w:top w:val="none" w:sz="0" w:space="0" w:color="auto"/>
        <w:left w:val="none" w:sz="0" w:space="0" w:color="auto"/>
        <w:bottom w:val="none" w:sz="0" w:space="0" w:color="auto"/>
        <w:right w:val="none" w:sz="0" w:space="0" w:color="auto"/>
      </w:divBdr>
    </w:div>
    <w:div w:id="1107696832">
      <w:bodyDiv w:val="1"/>
      <w:marLeft w:val="0"/>
      <w:marRight w:val="0"/>
      <w:marTop w:val="0"/>
      <w:marBottom w:val="0"/>
      <w:divBdr>
        <w:top w:val="none" w:sz="0" w:space="0" w:color="auto"/>
        <w:left w:val="none" w:sz="0" w:space="0" w:color="auto"/>
        <w:bottom w:val="none" w:sz="0" w:space="0" w:color="auto"/>
        <w:right w:val="none" w:sz="0" w:space="0" w:color="auto"/>
      </w:divBdr>
    </w:div>
    <w:div w:id="1113288440">
      <w:bodyDiv w:val="1"/>
      <w:marLeft w:val="0"/>
      <w:marRight w:val="0"/>
      <w:marTop w:val="0"/>
      <w:marBottom w:val="0"/>
      <w:divBdr>
        <w:top w:val="none" w:sz="0" w:space="0" w:color="auto"/>
        <w:left w:val="none" w:sz="0" w:space="0" w:color="auto"/>
        <w:bottom w:val="none" w:sz="0" w:space="0" w:color="auto"/>
        <w:right w:val="none" w:sz="0" w:space="0" w:color="auto"/>
      </w:divBdr>
    </w:div>
    <w:div w:id="1135173286">
      <w:bodyDiv w:val="1"/>
      <w:marLeft w:val="0"/>
      <w:marRight w:val="0"/>
      <w:marTop w:val="0"/>
      <w:marBottom w:val="0"/>
      <w:divBdr>
        <w:top w:val="none" w:sz="0" w:space="0" w:color="auto"/>
        <w:left w:val="none" w:sz="0" w:space="0" w:color="auto"/>
        <w:bottom w:val="none" w:sz="0" w:space="0" w:color="auto"/>
        <w:right w:val="none" w:sz="0" w:space="0" w:color="auto"/>
      </w:divBdr>
    </w:div>
    <w:div w:id="1148136210">
      <w:bodyDiv w:val="1"/>
      <w:marLeft w:val="0"/>
      <w:marRight w:val="0"/>
      <w:marTop w:val="0"/>
      <w:marBottom w:val="0"/>
      <w:divBdr>
        <w:top w:val="none" w:sz="0" w:space="0" w:color="auto"/>
        <w:left w:val="none" w:sz="0" w:space="0" w:color="auto"/>
        <w:bottom w:val="none" w:sz="0" w:space="0" w:color="auto"/>
        <w:right w:val="none" w:sz="0" w:space="0" w:color="auto"/>
      </w:divBdr>
    </w:div>
    <w:div w:id="1197230602">
      <w:bodyDiv w:val="1"/>
      <w:marLeft w:val="0"/>
      <w:marRight w:val="0"/>
      <w:marTop w:val="0"/>
      <w:marBottom w:val="0"/>
      <w:divBdr>
        <w:top w:val="none" w:sz="0" w:space="0" w:color="auto"/>
        <w:left w:val="none" w:sz="0" w:space="0" w:color="auto"/>
        <w:bottom w:val="none" w:sz="0" w:space="0" w:color="auto"/>
        <w:right w:val="none" w:sz="0" w:space="0" w:color="auto"/>
      </w:divBdr>
    </w:div>
    <w:div w:id="1218397689">
      <w:bodyDiv w:val="1"/>
      <w:marLeft w:val="0"/>
      <w:marRight w:val="0"/>
      <w:marTop w:val="0"/>
      <w:marBottom w:val="0"/>
      <w:divBdr>
        <w:top w:val="none" w:sz="0" w:space="0" w:color="auto"/>
        <w:left w:val="none" w:sz="0" w:space="0" w:color="auto"/>
        <w:bottom w:val="none" w:sz="0" w:space="0" w:color="auto"/>
        <w:right w:val="none" w:sz="0" w:space="0" w:color="auto"/>
      </w:divBdr>
    </w:div>
    <w:div w:id="1231385855">
      <w:bodyDiv w:val="1"/>
      <w:marLeft w:val="0"/>
      <w:marRight w:val="0"/>
      <w:marTop w:val="0"/>
      <w:marBottom w:val="0"/>
      <w:divBdr>
        <w:top w:val="none" w:sz="0" w:space="0" w:color="auto"/>
        <w:left w:val="none" w:sz="0" w:space="0" w:color="auto"/>
        <w:bottom w:val="none" w:sz="0" w:space="0" w:color="auto"/>
        <w:right w:val="none" w:sz="0" w:space="0" w:color="auto"/>
      </w:divBdr>
    </w:div>
    <w:div w:id="1234970453">
      <w:bodyDiv w:val="1"/>
      <w:marLeft w:val="0"/>
      <w:marRight w:val="0"/>
      <w:marTop w:val="0"/>
      <w:marBottom w:val="0"/>
      <w:divBdr>
        <w:top w:val="none" w:sz="0" w:space="0" w:color="auto"/>
        <w:left w:val="none" w:sz="0" w:space="0" w:color="auto"/>
        <w:bottom w:val="none" w:sz="0" w:space="0" w:color="auto"/>
        <w:right w:val="none" w:sz="0" w:space="0" w:color="auto"/>
      </w:divBdr>
    </w:div>
    <w:div w:id="1242595296">
      <w:bodyDiv w:val="1"/>
      <w:marLeft w:val="0"/>
      <w:marRight w:val="0"/>
      <w:marTop w:val="0"/>
      <w:marBottom w:val="0"/>
      <w:divBdr>
        <w:top w:val="none" w:sz="0" w:space="0" w:color="auto"/>
        <w:left w:val="none" w:sz="0" w:space="0" w:color="auto"/>
        <w:bottom w:val="none" w:sz="0" w:space="0" w:color="auto"/>
        <w:right w:val="none" w:sz="0" w:space="0" w:color="auto"/>
      </w:divBdr>
    </w:div>
    <w:div w:id="1264849694">
      <w:bodyDiv w:val="1"/>
      <w:marLeft w:val="0"/>
      <w:marRight w:val="0"/>
      <w:marTop w:val="0"/>
      <w:marBottom w:val="0"/>
      <w:divBdr>
        <w:top w:val="none" w:sz="0" w:space="0" w:color="auto"/>
        <w:left w:val="none" w:sz="0" w:space="0" w:color="auto"/>
        <w:bottom w:val="none" w:sz="0" w:space="0" w:color="auto"/>
        <w:right w:val="none" w:sz="0" w:space="0" w:color="auto"/>
      </w:divBdr>
    </w:div>
    <w:div w:id="1298951757">
      <w:bodyDiv w:val="1"/>
      <w:marLeft w:val="0"/>
      <w:marRight w:val="0"/>
      <w:marTop w:val="0"/>
      <w:marBottom w:val="0"/>
      <w:divBdr>
        <w:top w:val="none" w:sz="0" w:space="0" w:color="auto"/>
        <w:left w:val="none" w:sz="0" w:space="0" w:color="auto"/>
        <w:bottom w:val="none" w:sz="0" w:space="0" w:color="auto"/>
        <w:right w:val="none" w:sz="0" w:space="0" w:color="auto"/>
      </w:divBdr>
    </w:div>
    <w:div w:id="1301881378">
      <w:bodyDiv w:val="1"/>
      <w:marLeft w:val="0"/>
      <w:marRight w:val="0"/>
      <w:marTop w:val="0"/>
      <w:marBottom w:val="0"/>
      <w:divBdr>
        <w:top w:val="none" w:sz="0" w:space="0" w:color="auto"/>
        <w:left w:val="none" w:sz="0" w:space="0" w:color="auto"/>
        <w:bottom w:val="none" w:sz="0" w:space="0" w:color="auto"/>
        <w:right w:val="none" w:sz="0" w:space="0" w:color="auto"/>
      </w:divBdr>
    </w:div>
    <w:div w:id="1326323215">
      <w:bodyDiv w:val="1"/>
      <w:marLeft w:val="0"/>
      <w:marRight w:val="0"/>
      <w:marTop w:val="0"/>
      <w:marBottom w:val="0"/>
      <w:divBdr>
        <w:top w:val="none" w:sz="0" w:space="0" w:color="auto"/>
        <w:left w:val="none" w:sz="0" w:space="0" w:color="auto"/>
        <w:bottom w:val="none" w:sz="0" w:space="0" w:color="auto"/>
        <w:right w:val="none" w:sz="0" w:space="0" w:color="auto"/>
      </w:divBdr>
    </w:div>
    <w:div w:id="1343118628">
      <w:bodyDiv w:val="1"/>
      <w:marLeft w:val="0"/>
      <w:marRight w:val="0"/>
      <w:marTop w:val="0"/>
      <w:marBottom w:val="0"/>
      <w:divBdr>
        <w:top w:val="none" w:sz="0" w:space="0" w:color="auto"/>
        <w:left w:val="none" w:sz="0" w:space="0" w:color="auto"/>
        <w:bottom w:val="none" w:sz="0" w:space="0" w:color="auto"/>
        <w:right w:val="none" w:sz="0" w:space="0" w:color="auto"/>
      </w:divBdr>
    </w:div>
    <w:div w:id="1367826439">
      <w:bodyDiv w:val="1"/>
      <w:marLeft w:val="0"/>
      <w:marRight w:val="0"/>
      <w:marTop w:val="0"/>
      <w:marBottom w:val="0"/>
      <w:divBdr>
        <w:top w:val="none" w:sz="0" w:space="0" w:color="auto"/>
        <w:left w:val="none" w:sz="0" w:space="0" w:color="auto"/>
        <w:bottom w:val="none" w:sz="0" w:space="0" w:color="auto"/>
        <w:right w:val="none" w:sz="0" w:space="0" w:color="auto"/>
      </w:divBdr>
    </w:div>
    <w:div w:id="1374841830">
      <w:bodyDiv w:val="1"/>
      <w:marLeft w:val="0"/>
      <w:marRight w:val="0"/>
      <w:marTop w:val="0"/>
      <w:marBottom w:val="0"/>
      <w:divBdr>
        <w:top w:val="none" w:sz="0" w:space="0" w:color="auto"/>
        <w:left w:val="none" w:sz="0" w:space="0" w:color="auto"/>
        <w:bottom w:val="none" w:sz="0" w:space="0" w:color="auto"/>
        <w:right w:val="none" w:sz="0" w:space="0" w:color="auto"/>
      </w:divBdr>
    </w:div>
    <w:div w:id="1392733206">
      <w:bodyDiv w:val="1"/>
      <w:marLeft w:val="0"/>
      <w:marRight w:val="0"/>
      <w:marTop w:val="0"/>
      <w:marBottom w:val="0"/>
      <w:divBdr>
        <w:top w:val="none" w:sz="0" w:space="0" w:color="auto"/>
        <w:left w:val="none" w:sz="0" w:space="0" w:color="auto"/>
        <w:bottom w:val="none" w:sz="0" w:space="0" w:color="auto"/>
        <w:right w:val="none" w:sz="0" w:space="0" w:color="auto"/>
      </w:divBdr>
    </w:div>
    <w:div w:id="1403791680">
      <w:bodyDiv w:val="1"/>
      <w:marLeft w:val="0"/>
      <w:marRight w:val="0"/>
      <w:marTop w:val="0"/>
      <w:marBottom w:val="0"/>
      <w:divBdr>
        <w:top w:val="none" w:sz="0" w:space="0" w:color="auto"/>
        <w:left w:val="none" w:sz="0" w:space="0" w:color="auto"/>
        <w:bottom w:val="none" w:sz="0" w:space="0" w:color="auto"/>
        <w:right w:val="none" w:sz="0" w:space="0" w:color="auto"/>
      </w:divBdr>
    </w:div>
    <w:div w:id="1410805938">
      <w:bodyDiv w:val="1"/>
      <w:marLeft w:val="0"/>
      <w:marRight w:val="0"/>
      <w:marTop w:val="0"/>
      <w:marBottom w:val="0"/>
      <w:divBdr>
        <w:top w:val="none" w:sz="0" w:space="0" w:color="auto"/>
        <w:left w:val="none" w:sz="0" w:space="0" w:color="auto"/>
        <w:bottom w:val="none" w:sz="0" w:space="0" w:color="auto"/>
        <w:right w:val="none" w:sz="0" w:space="0" w:color="auto"/>
      </w:divBdr>
    </w:div>
    <w:div w:id="1441872965">
      <w:bodyDiv w:val="1"/>
      <w:marLeft w:val="0"/>
      <w:marRight w:val="0"/>
      <w:marTop w:val="0"/>
      <w:marBottom w:val="0"/>
      <w:divBdr>
        <w:top w:val="none" w:sz="0" w:space="0" w:color="auto"/>
        <w:left w:val="none" w:sz="0" w:space="0" w:color="auto"/>
        <w:bottom w:val="none" w:sz="0" w:space="0" w:color="auto"/>
        <w:right w:val="none" w:sz="0" w:space="0" w:color="auto"/>
      </w:divBdr>
    </w:div>
    <w:div w:id="1455979124">
      <w:bodyDiv w:val="1"/>
      <w:marLeft w:val="0"/>
      <w:marRight w:val="0"/>
      <w:marTop w:val="0"/>
      <w:marBottom w:val="0"/>
      <w:divBdr>
        <w:top w:val="none" w:sz="0" w:space="0" w:color="auto"/>
        <w:left w:val="none" w:sz="0" w:space="0" w:color="auto"/>
        <w:bottom w:val="none" w:sz="0" w:space="0" w:color="auto"/>
        <w:right w:val="none" w:sz="0" w:space="0" w:color="auto"/>
      </w:divBdr>
    </w:div>
    <w:div w:id="1511023678">
      <w:bodyDiv w:val="1"/>
      <w:marLeft w:val="0"/>
      <w:marRight w:val="0"/>
      <w:marTop w:val="0"/>
      <w:marBottom w:val="0"/>
      <w:divBdr>
        <w:top w:val="none" w:sz="0" w:space="0" w:color="auto"/>
        <w:left w:val="none" w:sz="0" w:space="0" w:color="auto"/>
        <w:bottom w:val="none" w:sz="0" w:space="0" w:color="auto"/>
        <w:right w:val="none" w:sz="0" w:space="0" w:color="auto"/>
      </w:divBdr>
    </w:div>
    <w:div w:id="1518275080">
      <w:bodyDiv w:val="1"/>
      <w:marLeft w:val="0"/>
      <w:marRight w:val="0"/>
      <w:marTop w:val="0"/>
      <w:marBottom w:val="0"/>
      <w:divBdr>
        <w:top w:val="none" w:sz="0" w:space="0" w:color="auto"/>
        <w:left w:val="none" w:sz="0" w:space="0" w:color="auto"/>
        <w:bottom w:val="none" w:sz="0" w:space="0" w:color="auto"/>
        <w:right w:val="none" w:sz="0" w:space="0" w:color="auto"/>
      </w:divBdr>
    </w:div>
    <w:div w:id="1518806404">
      <w:bodyDiv w:val="1"/>
      <w:marLeft w:val="0"/>
      <w:marRight w:val="0"/>
      <w:marTop w:val="0"/>
      <w:marBottom w:val="0"/>
      <w:divBdr>
        <w:top w:val="none" w:sz="0" w:space="0" w:color="auto"/>
        <w:left w:val="none" w:sz="0" w:space="0" w:color="auto"/>
        <w:bottom w:val="none" w:sz="0" w:space="0" w:color="auto"/>
        <w:right w:val="none" w:sz="0" w:space="0" w:color="auto"/>
      </w:divBdr>
    </w:div>
    <w:div w:id="1530138797">
      <w:bodyDiv w:val="1"/>
      <w:marLeft w:val="0"/>
      <w:marRight w:val="0"/>
      <w:marTop w:val="0"/>
      <w:marBottom w:val="0"/>
      <w:divBdr>
        <w:top w:val="none" w:sz="0" w:space="0" w:color="auto"/>
        <w:left w:val="none" w:sz="0" w:space="0" w:color="auto"/>
        <w:bottom w:val="none" w:sz="0" w:space="0" w:color="auto"/>
        <w:right w:val="none" w:sz="0" w:space="0" w:color="auto"/>
      </w:divBdr>
    </w:div>
    <w:div w:id="1555388512">
      <w:bodyDiv w:val="1"/>
      <w:marLeft w:val="0"/>
      <w:marRight w:val="0"/>
      <w:marTop w:val="0"/>
      <w:marBottom w:val="0"/>
      <w:divBdr>
        <w:top w:val="none" w:sz="0" w:space="0" w:color="auto"/>
        <w:left w:val="none" w:sz="0" w:space="0" w:color="auto"/>
        <w:bottom w:val="none" w:sz="0" w:space="0" w:color="auto"/>
        <w:right w:val="none" w:sz="0" w:space="0" w:color="auto"/>
      </w:divBdr>
    </w:div>
    <w:div w:id="1613048305">
      <w:bodyDiv w:val="1"/>
      <w:marLeft w:val="0"/>
      <w:marRight w:val="0"/>
      <w:marTop w:val="0"/>
      <w:marBottom w:val="0"/>
      <w:divBdr>
        <w:top w:val="none" w:sz="0" w:space="0" w:color="auto"/>
        <w:left w:val="none" w:sz="0" w:space="0" w:color="auto"/>
        <w:bottom w:val="none" w:sz="0" w:space="0" w:color="auto"/>
        <w:right w:val="none" w:sz="0" w:space="0" w:color="auto"/>
      </w:divBdr>
    </w:div>
    <w:div w:id="1667054152">
      <w:bodyDiv w:val="1"/>
      <w:marLeft w:val="0"/>
      <w:marRight w:val="0"/>
      <w:marTop w:val="0"/>
      <w:marBottom w:val="0"/>
      <w:divBdr>
        <w:top w:val="none" w:sz="0" w:space="0" w:color="auto"/>
        <w:left w:val="none" w:sz="0" w:space="0" w:color="auto"/>
        <w:bottom w:val="none" w:sz="0" w:space="0" w:color="auto"/>
        <w:right w:val="none" w:sz="0" w:space="0" w:color="auto"/>
      </w:divBdr>
    </w:div>
    <w:div w:id="1672685470">
      <w:bodyDiv w:val="1"/>
      <w:marLeft w:val="0"/>
      <w:marRight w:val="0"/>
      <w:marTop w:val="0"/>
      <w:marBottom w:val="0"/>
      <w:divBdr>
        <w:top w:val="none" w:sz="0" w:space="0" w:color="auto"/>
        <w:left w:val="none" w:sz="0" w:space="0" w:color="auto"/>
        <w:bottom w:val="none" w:sz="0" w:space="0" w:color="auto"/>
        <w:right w:val="none" w:sz="0" w:space="0" w:color="auto"/>
      </w:divBdr>
    </w:div>
    <w:div w:id="1695689825">
      <w:bodyDiv w:val="1"/>
      <w:marLeft w:val="0"/>
      <w:marRight w:val="0"/>
      <w:marTop w:val="0"/>
      <w:marBottom w:val="0"/>
      <w:divBdr>
        <w:top w:val="none" w:sz="0" w:space="0" w:color="auto"/>
        <w:left w:val="none" w:sz="0" w:space="0" w:color="auto"/>
        <w:bottom w:val="none" w:sz="0" w:space="0" w:color="auto"/>
        <w:right w:val="none" w:sz="0" w:space="0" w:color="auto"/>
      </w:divBdr>
    </w:div>
    <w:div w:id="1695694220">
      <w:bodyDiv w:val="1"/>
      <w:marLeft w:val="0"/>
      <w:marRight w:val="0"/>
      <w:marTop w:val="0"/>
      <w:marBottom w:val="0"/>
      <w:divBdr>
        <w:top w:val="none" w:sz="0" w:space="0" w:color="auto"/>
        <w:left w:val="none" w:sz="0" w:space="0" w:color="auto"/>
        <w:bottom w:val="none" w:sz="0" w:space="0" w:color="auto"/>
        <w:right w:val="none" w:sz="0" w:space="0" w:color="auto"/>
      </w:divBdr>
    </w:div>
    <w:div w:id="1699159519">
      <w:bodyDiv w:val="1"/>
      <w:marLeft w:val="0"/>
      <w:marRight w:val="0"/>
      <w:marTop w:val="0"/>
      <w:marBottom w:val="0"/>
      <w:divBdr>
        <w:top w:val="none" w:sz="0" w:space="0" w:color="auto"/>
        <w:left w:val="none" w:sz="0" w:space="0" w:color="auto"/>
        <w:bottom w:val="none" w:sz="0" w:space="0" w:color="auto"/>
        <w:right w:val="none" w:sz="0" w:space="0" w:color="auto"/>
      </w:divBdr>
    </w:div>
    <w:div w:id="1729647019">
      <w:bodyDiv w:val="1"/>
      <w:marLeft w:val="0"/>
      <w:marRight w:val="0"/>
      <w:marTop w:val="0"/>
      <w:marBottom w:val="0"/>
      <w:divBdr>
        <w:top w:val="none" w:sz="0" w:space="0" w:color="auto"/>
        <w:left w:val="none" w:sz="0" w:space="0" w:color="auto"/>
        <w:bottom w:val="none" w:sz="0" w:space="0" w:color="auto"/>
        <w:right w:val="none" w:sz="0" w:space="0" w:color="auto"/>
      </w:divBdr>
    </w:div>
    <w:div w:id="1738283914">
      <w:bodyDiv w:val="1"/>
      <w:marLeft w:val="0"/>
      <w:marRight w:val="0"/>
      <w:marTop w:val="0"/>
      <w:marBottom w:val="0"/>
      <w:divBdr>
        <w:top w:val="none" w:sz="0" w:space="0" w:color="auto"/>
        <w:left w:val="none" w:sz="0" w:space="0" w:color="auto"/>
        <w:bottom w:val="none" w:sz="0" w:space="0" w:color="auto"/>
        <w:right w:val="none" w:sz="0" w:space="0" w:color="auto"/>
      </w:divBdr>
    </w:div>
    <w:div w:id="1741368810">
      <w:bodyDiv w:val="1"/>
      <w:marLeft w:val="0"/>
      <w:marRight w:val="0"/>
      <w:marTop w:val="0"/>
      <w:marBottom w:val="0"/>
      <w:divBdr>
        <w:top w:val="none" w:sz="0" w:space="0" w:color="auto"/>
        <w:left w:val="none" w:sz="0" w:space="0" w:color="auto"/>
        <w:bottom w:val="none" w:sz="0" w:space="0" w:color="auto"/>
        <w:right w:val="none" w:sz="0" w:space="0" w:color="auto"/>
      </w:divBdr>
    </w:div>
    <w:div w:id="1770202076">
      <w:bodyDiv w:val="1"/>
      <w:marLeft w:val="0"/>
      <w:marRight w:val="0"/>
      <w:marTop w:val="0"/>
      <w:marBottom w:val="0"/>
      <w:divBdr>
        <w:top w:val="none" w:sz="0" w:space="0" w:color="auto"/>
        <w:left w:val="none" w:sz="0" w:space="0" w:color="auto"/>
        <w:bottom w:val="none" w:sz="0" w:space="0" w:color="auto"/>
        <w:right w:val="none" w:sz="0" w:space="0" w:color="auto"/>
      </w:divBdr>
    </w:div>
    <w:div w:id="1771464642">
      <w:bodyDiv w:val="1"/>
      <w:marLeft w:val="0"/>
      <w:marRight w:val="0"/>
      <w:marTop w:val="0"/>
      <w:marBottom w:val="0"/>
      <w:divBdr>
        <w:top w:val="none" w:sz="0" w:space="0" w:color="auto"/>
        <w:left w:val="none" w:sz="0" w:space="0" w:color="auto"/>
        <w:bottom w:val="none" w:sz="0" w:space="0" w:color="auto"/>
        <w:right w:val="none" w:sz="0" w:space="0" w:color="auto"/>
      </w:divBdr>
    </w:div>
    <w:div w:id="1771851651">
      <w:bodyDiv w:val="1"/>
      <w:marLeft w:val="0"/>
      <w:marRight w:val="0"/>
      <w:marTop w:val="0"/>
      <w:marBottom w:val="0"/>
      <w:divBdr>
        <w:top w:val="none" w:sz="0" w:space="0" w:color="auto"/>
        <w:left w:val="none" w:sz="0" w:space="0" w:color="auto"/>
        <w:bottom w:val="none" w:sz="0" w:space="0" w:color="auto"/>
        <w:right w:val="none" w:sz="0" w:space="0" w:color="auto"/>
      </w:divBdr>
    </w:div>
    <w:div w:id="1786078145">
      <w:bodyDiv w:val="1"/>
      <w:marLeft w:val="0"/>
      <w:marRight w:val="0"/>
      <w:marTop w:val="0"/>
      <w:marBottom w:val="0"/>
      <w:divBdr>
        <w:top w:val="none" w:sz="0" w:space="0" w:color="auto"/>
        <w:left w:val="none" w:sz="0" w:space="0" w:color="auto"/>
        <w:bottom w:val="none" w:sz="0" w:space="0" w:color="auto"/>
        <w:right w:val="none" w:sz="0" w:space="0" w:color="auto"/>
      </w:divBdr>
    </w:div>
    <w:div w:id="1815178569">
      <w:bodyDiv w:val="1"/>
      <w:marLeft w:val="0"/>
      <w:marRight w:val="0"/>
      <w:marTop w:val="0"/>
      <w:marBottom w:val="0"/>
      <w:divBdr>
        <w:top w:val="none" w:sz="0" w:space="0" w:color="auto"/>
        <w:left w:val="none" w:sz="0" w:space="0" w:color="auto"/>
        <w:bottom w:val="none" w:sz="0" w:space="0" w:color="auto"/>
        <w:right w:val="none" w:sz="0" w:space="0" w:color="auto"/>
      </w:divBdr>
    </w:div>
    <w:div w:id="1821191211">
      <w:bodyDiv w:val="1"/>
      <w:marLeft w:val="0"/>
      <w:marRight w:val="0"/>
      <w:marTop w:val="0"/>
      <w:marBottom w:val="0"/>
      <w:divBdr>
        <w:top w:val="none" w:sz="0" w:space="0" w:color="auto"/>
        <w:left w:val="none" w:sz="0" w:space="0" w:color="auto"/>
        <w:bottom w:val="none" w:sz="0" w:space="0" w:color="auto"/>
        <w:right w:val="none" w:sz="0" w:space="0" w:color="auto"/>
      </w:divBdr>
    </w:div>
    <w:div w:id="1829440714">
      <w:bodyDiv w:val="1"/>
      <w:marLeft w:val="0"/>
      <w:marRight w:val="0"/>
      <w:marTop w:val="0"/>
      <w:marBottom w:val="0"/>
      <w:divBdr>
        <w:top w:val="none" w:sz="0" w:space="0" w:color="auto"/>
        <w:left w:val="none" w:sz="0" w:space="0" w:color="auto"/>
        <w:bottom w:val="none" w:sz="0" w:space="0" w:color="auto"/>
        <w:right w:val="none" w:sz="0" w:space="0" w:color="auto"/>
      </w:divBdr>
    </w:div>
    <w:div w:id="1838499990">
      <w:bodyDiv w:val="1"/>
      <w:marLeft w:val="0"/>
      <w:marRight w:val="0"/>
      <w:marTop w:val="0"/>
      <w:marBottom w:val="0"/>
      <w:divBdr>
        <w:top w:val="none" w:sz="0" w:space="0" w:color="auto"/>
        <w:left w:val="none" w:sz="0" w:space="0" w:color="auto"/>
        <w:bottom w:val="none" w:sz="0" w:space="0" w:color="auto"/>
        <w:right w:val="none" w:sz="0" w:space="0" w:color="auto"/>
      </w:divBdr>
    </w:div>
    <w:div w:id="1838837605">
      <w:bodyDiv w:val="1"/>
      <w:marLeft w:val="0"/>
      <w:marRight w:val="0"/>
      <w:marTop w:val="0"/>
      <w:marBottom w:val="0"/>
      <w:divBdr>
        <w:top w:val="none" w:sz="0" w:space="0" w:color="auto"/>
        <w:left w:val="none" w:sz="0" w:space="0" w:color="auto"/>
        <w:bottom w:val="none" w:sz="0" w:space="0" w:color="auto"/>
        <w:right w:val="none" w:sz="0" w:space="0" w:color="auto"/>
      </w:divBdr>
    </w:div>
    <w:div w:id="1871531612">
      <w:bodyDiv w:val="1"/>
      <w:marLeft w:val="0"/>
      <w:marRight w:val="0"/>
      <w:marTop w:val="0"/>
      <w:marBottom w:val="0"/>
      <w:divBdr>
        <w:top w:val="none" w:sz="0" w:space="0" w:color="auto"/>
        <w:left w:val="none" w:sz="0" w:space="0" w:color="auto"/>
        <w:bottom w:val="none" w:sz="0" w:space="0" w:color="auto"/>
        <w:right w:val="none" w:sz="0" w:space="0" w:color="auto"/>
      </w:divBdr>
    </w:div>
    <w:div w:id="1874922745">
      <w:bodyDiv w:val="1"/>
      <w:marLeft w:val="0"/>
      <w:marRight w:val="0"/>
      <w:marTop w:val="0"/>
      <w:marBottom w:val="0"/>
      <w:divBdr>
        <w:top w:val="none" w:sz="0" w:space="0" w:color="auto"/>
        <w:left w:val="none" w:sz="0" w:space="0" w:color="auto"/>
        <w:bottom w:val="none" w:sz="0" w:space="0" w:color="auto"/>
        <w:right w:val="none" w:sz="0" w:space="0" w:color="auto"/>
      </w:divBdr>
    </w:div>
    <w:div w:id="1880970464">
      <w:bodyDiv w:val="1"/>
      <w:marLeft w:val="0"/>
      <w:marRight w:val="0"/>
      <w:marTop w:val="0"/>
      <w:marBottom w:val="0"/>
      <w:divBdr>
        <w:top w:val="none" w:sz="0" w:space="0" w:color="auto"/>
        <w:left w:val="none" w:sz="0" w:space="0" w:color="auto"/>
        <w:bottom w:val="none" w:sz="0" w:space="0" w:color="auto"/>
        <w:right w:val="none" w:sz="0" w:space="0" w:color="auto"/>
      </w:divBdr>
    </w:div>
    <w:div w:id="1916939800">
      <w:bodyDiv w:val="1"/>
      <w:marLeft w:val="0"/>
      <w:marRight w:val="0"/>
      <w:marTop w:val="0"/>
      <w:marBottom w:val="0"/>
      <w:divBdr>
        <w:top w:val="none" w:sz="0" w:space="0" w:color="auto"/>
        <w:left w:val="none" w:sz="0" w:space="0" w:color="auto"/>
        <w:bottom w:val="none" w:sz="0" w:space="0" w:color="auto"/>
        <w:right w:val="none" w:sz="0" w:space="0" w:color="auto"/>
      </w:divBdr>
    </w:div>
    <w:div w:id="1920871137">
      <w:bodyDiv w:val="1"/>
      <w:marLeft w:val="0"/>
      <w:marRight w:val="0"/>
      <w:marTop w:val="0"/>
      <w:marBottom w:val="0"/>
      <w:divBdr>
        <w:top w:val="none" w:sz="0" w:space="0" w:color="auto"/>
        <w:left w:val="none" w:sz="0" w:space="0" w:color="auto"/>
        <w:bottom w:val="none" w:sz="0" w:space="0" w:color="auto"/>
        <w:right w:val="none" w:sz="0" w:space="0" w:color="auto"/>
      </w:divBdr>
    </w:div>
    <w:div w:id="1938562144">
      <w:bodyDiv w:val="1"/>
      <w:marLeft w:val="0"/>
      <w:marRight w:val="0"/>
      <w:marTop w:val="0"/>
      <w:marBottom w:val="0"/>
      <w:divBdr>
        <w:top w:val="none" w:sz="0" w:space="0" w:color="auto"/>
        <w:left w:val="none" w:sz="0" w:space="0" w:color="auto"/>
        <w:bottom w:val="none" w:sz="0" w:space="0" w:color="auto"/>
        <w:right w:val="none" w:sz="0" w:space="0" w:color="auto"/>
      </w:divBdr>
    </w:div>
    <w:div w:id="1945189294">
      <w:bodyDiv w:val="1"/>
      <w:marLeft w:val="0"/>
      <w:marRight w:val="0"/>
      <w:marTop w:val="0"/>
      <w:marBottom w:val="0"/>
      <w:divBdr>
        <w:top w:val="none" w:sz="0" w:space="0" w:color="auto"/>
        <w:left w:val="none" w:sz="0" w:space="0" w:color="auto"/>
        <w:bottom w:val="none" w:sz="0" w:space="0" w:color="auto"/>
        <w:right w:val="none" w:sz="0" w:space="0" w:color="auto"/>
      </w:divBdr>
    </w:div>
    <w:div w:id="1986162320">
      <w:bodyDiv w:val="1"/>
      <w:marLeft w:val="0"/>
      <w:marRight w:val="0"/>
      <w:marTop w:val="0"/>
      <w:marBottom w:val="0"/>
      <w:divBdr>
        <w:top w:val="none" w:sz="0" w:space="0" w:color="auto"/>
        <w:left w:val="none" w:sz="0" w:space="0" w:color="auto"/>
        <w:bottom w:val="none" w:sz="0" w:space="0" w:color="auto"/>
        <w:right w:val="none" w:sz="0" w:space="0" w:color="auto"/>
      </w:divBdr>
    </w:div>
    <w:div w:id="1997150247">
      <w:bodyDiv w:val="1"/>
      <w:marLeft w:val="0"/>
      <w:marRight w:val="0"/>
      <w:marTop w:val="0"/>
      <w:marBottom w:val="0"/>
      <w:divBdr>
        <w:top w:val="none" w:sz="0" w:space="0" w:color="auto"/>
        <w:left w:val="none" w:sz="0" w:space="0" w:color="auto"/>
        <w:bottom w:val="none" w:sz="0" w:space="0" w:color="auto"/>
        <w:right w:val="none" w:sz="0" w:space="0" w:color="auto"/>
      </w:divBdr>
    </w:div>
    <w:div w:id="2026904544">
      <w:bodyDiv w:val="1"/>
      <w:marLeft w:val="0"/>
      <w:marRight w:val="0"/>
      <w:marTop w:val="0"/>
      <w:marBottom w:val="0"/>
      <w:divBdr>
        <w:top w:val="none" w:sz="0" w:space="0" w:color="auto"/>
        <w:left w:val="none" w:sz="0" w:space="0" w:color="auto"/>
        <w:bottom w:val="none" w:sz="0" w:space="0" w:color="auto"/>
        <w:right w:val="none" w:sz="0" w:space="0" w:color="auto"/>
      </w:divBdr>
    </w:div>
    <w:div w:id="2042973133">
      <w:bodyDiv w:val="1"/>
      <w:marLeft w:val="0"/>
      <w:marRight w:val="0"/>
      <w:marTop w:val="0"/>
      <w:marBottom w:val="0"/>
      <w:divBdr>
        <w:top w:val="none" w:sz="0" w:space="0" w:color="auto"/>
        <w:left w:val="none" w:sz="0" w:space="0" w:color="auto"/>
        <w:bottom w:val="none" w:sz="0" w:space="0" w:color="auto"/>
        <w:right w:val="none" w:sz="0" w:space="0" w:color="auto"/>
      </w:divBdr>
    </w:div>
    <w:div w:id="2045597707">
      <w:bodyDiv w:val="1"/>
      <w:marLeft w:val="0"/>
      <w:marRight w:val="0"/>
      <w:marTop w:val="0"/>
      <w:marBottom w:val="0"/>
      <w:divBdr>
        <w:top w:val="none" w:sz="0" w:space="0" w:color="auto"/>
        <w:left w:val="none" w:sz="0" w:space="0" w:color="auto"/>
        <w:bottom w:val="none" w:sz="0" w:space="0" w:color="auto"/>
        <w:right w:val="none" w:sz="0" w:space="0" w:color="auto"/>
      </w:divBdr>
    </w:div>
    <w:div w:id="2062508850">
      <w:bodyDiv w:val="1"/>
      <w:marLeft w:val="0"/>
      <w:marRight w:val="0"/>
      <w:marTop w:val="0"/>
      <w:marBottom w:val="0"/>
      <w:divBdr>
        <w:top w:val="none" w:sz="0" w:space="0" w:color="auto"/>
        <w:left w:val="none" w:sz="0" w:space="0" w:color="auto"/>
        <w:bottom w:val="none" w:sz="0" w:space="0" w:color="auto"/>
        <w:right w:val="none" w:sz="0" w:space="0" w:color="auto"/>
      </w:divBdr>
    </w:div>
    <w:div w:id="2063672852">
      <w:bodyDiv w:val="1"/>
      <w:marLeft w:val="0"/>
      <w:marRight w:val="0"/>
      <w:marTop w:val="0"/>
      <w:marBottom w:val="0"/>
      <w:divBdr>
        <w:top w:val="none" w:sz="0" w:space="0" w:color="auto"/>
        <w:left w:val="none" w:sz="0" w:space="0" w:color="auto"/>
        <w:bottom w:val="none" w:sz="0" w:space="0" w:color="auto"/>
        <w:right w:val="none" w:sz="0" w:space="0" w:color="auto"/>
      </w:divBdr>
    </w:div>
    <w:div w:id="2101565186">
      <w:bodyDiv w:val="1"/>
      <w:marLeft w:val="0"/>
      <w:marRight w:val="0"/>
      <w:marTop w:val="0"/>
      <w:marBottom w:val="0"/>
      <w:divBdr>
        <w:top w:val="none" w:sz="0" w:space="0" w:color="auto"/>
        <w:left w:val="none" w:sz="0" w:space="0" w:color="auto"/>
        <w:bottom w:val="none" w:sz="0" w:space="0" w:color="auto"/>
        <w:right w:val="none" w:sz="0" w:space="0" w:color="auto"/>
      </w:divBdr>
    </w:div>
    <w:div w:id="2103647380">
      <w:bodyDiv w:val="1"/>
      <w:marLeft w:val="0"/>
      <w:marRight w:val="0"/>
      <w:marTop w:val="0"/>
      <w:marBottom w:val="0"/>
      <w:divBdr>
        <w:top w:val="none" w:sz="0" w:space="0" w:color="auto"/>
        <w:left w:val="none" w:sz="0" w:space="0" w:color="auto"/>
        <w:bottom w:val="none" w:sz="0" w:space="0" w:color="auto"/>
        <w:right w:val="none" w:sz="0" w:space="0" w:color="auto"/>
      </w:divBdr>
    </w:div>
    <w:div w:id="2126924407">
      <w:bodyDiv w:val="1"/>
      <w:marLeft w:val="0"/>
      <w:marRight w:val="0"/>
      <w:marTop w:val="0"/>
      <w:marBottom w:val="0"/>
      <w:divBdr>
        <w:top w:val="none" w:sz="0" w:space="0" w:color="auto"/>
        <w:left w:val="none" w:sz="0" w:space="0" w:color="auto"/>
        <w:bottom w:val="none" w:sz="0" w:space="0" w:color="auto"/>
        <w:right w:val="none" w:sz="0" w:space="0" w:color="auto"/>
      </w:divBdr>
    </w:div>
    <w:div w:id="2127851874">
      <w:bodyDiv w:val="1"/>
      <w:marLeft w:val="0"/>
      <w:marRight w:val="0"/>
      <w:marTop w:val="0"/>
      <w:marBottom w:val="0"/>
      <w:divBdr>
        <w:top w:val="none" w:sz="0" w:space="0" w:color="auto"/>
        <w:left w:val="none" w:sz="0" w:space="0" w:color="auto"/>
        <w:bottom w:val="none" w:sz="0" w:space="0" w:color="auto"/>
        <w:right w:val="none" w:sz="0" w:space="0" w:color="auto"/>
      </w:divBdr>
    </w:div>
    <w:div w:id="21415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4C29460D7C2C4CB40949070C843BBC" ma:contentTypeVersion="4" ma:contentTypeDescription="Create a new document." ma:contentTypeScope="" ma:versionID="b00a376b388e18ea8100ab2bffed30b3">
  <xsd:schema xmlns:xsd="http://www.w3.org/2001/XMLSchema" xmlns:xs="http://www.w3.org/2001/XMLSchema" xmlns:p="http://schemas.microsoft.com/office/2006/metadata/properties" xmlns:ns3="3f88080a-ac9b-445f-a1c6-6bf20e964446" targetNamespace="http://schemas.microsoft.com/office/2006/metadata/properties" ma:root="true" ma:fieldsID="342e66f718311885042cd953f9360d7c" ns3:_="">
    <xsd:import namespace="3f88080a-ac9b-445f-a1c6-6bf20e9644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8080a-ac9b-445f-a1c6-6bf20e96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0F829-B156-4E72-833E-5F5E564C782A}">
  <ds:schemaRefs>
    <ds:schemaRef ds:uri="3f88080a-ac9b-445f-a1c6-6bf20e964446"/>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1F3E0AD-1284-45C1-A468-E9B7091B591E}">
  <ds:schemaRefs>
    <ds:schemaRef ds:uri="http://schemas.openxmlformats.org/officeDocument/2006/bibliography"/>
  </ds:schemaRefs>
</ds:datastoreItem>
</file>

<file path=customXml/itemProps3.xml><?xml version="1.0" encoding="utf-8"?>
<ds:datastoreItem xmlns:ds="http://schemas.openxmlformats.org/officeDocument/2006/customXml" ds:itemID="{38AD7814-F79B-4A8D-A187-F489875E7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8080a-ac9b-445f-a1c6-6bf20e964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0CDF2-E4A4-4C7E-9A32-61375EDAB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2359</Words>
  <Characters>13452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Lewis</dc:creator>
  <cp:keywords/>
  <dc:description/>
  <cp:lastModifiedBy>Cara A. Walters</cp:lastModifiedBy>
  <cp:revision>2</cp:revision>
  <cp:lastPrinted>2022-06-01T15:44:00Z</cp:lastPrinted>
  <dcterms:created xsi:type="dcterms:W3CDTF">2022-06-02T15:08:00Z</dcterms:created>
  <dcterms:modified xsi:type="dcterms:W3CDTF">2022-06-02T15:08:00Z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0x010100C14C29460D7C2C4CB40949070C843BBC</vt:lpwstr>
  </property>
</Properties>
</file>